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C2B191" w14:textId="77777777" w:rsidR="00D80534" w:rsidRDefault="00D80534">
      <w:pPr>
        <w:rPr>
          <w:rFonts w:asciiTheme="minorHAnsi" w:hAnsiTheme="minorHAnsi" w:cstheme="minorHAnsi"/>
          <w:sz w:val="44"/>
          <w:szCs w:val="44"/>
        </w:rPr>
      </w:pPr>
      <w:r>
        <w:rPr>
          <w:rFonts w:asciiTheme="minorHAnsi" w:hAnsiTheme="minorHAnsi" w:cstheme="minorHAnsi"/>
          <w:sz w:val="44"/>
          <w:szCs w:val="44"/>
        </w:rPr>
        <w:t>Forløbsoversigt</w:t>
      </w:r>
    </w:p>
    <w:p w14:paraId="749CC3EA" w14:textId="4010C4A6" w:rsidR="00D80534" w:rsidRDefault="006F3FDF" w:rsidP="00D80534">
      <w:pPr>
        <w:rPr>
          <w:rFonts w:asciiTheme="minorHAnsi" w:hAnsiTheme="minorHAnsi" w:cstheme="minorHAnsi"/>
        </w:rPr>
      </w:pPr>
      <w:r>
        <w:rPr>
          <w:rFonts w:asciiTheme="minorHAnsi" w:hAnsiTheme="minorHAnsi" w:cstheme="minorHAnsi"/>
        </w:rPr>
        <w:t xml:space="preserve">Modulerne er tænkt som en måde at lave et kort meget styret undersøgelsesbaseret </w:t>
      </w:r>
      <w:proofErr w:type="gramStart"/>
      <w:r>
        <w:rPr>
          <w:rFonts w:asciiTheme="minorHAnsi" w:hAnsiTheme="minorHAnsi" w:cstheme="minorHAnsi"/>
        </w:rPr>
        <w:t>forløb  inspireret</w:t>
      </w:r>
      <w:proofErr w:type="gramEnd"/>
      <w:r>
        <w:rPr>
          <w:rFonts w:asciiTheme="minorHAnsi" w:hAnsiTheme="minorHAnsi" w:cstheme="minorHAnsi"/>
        </w:rPr>
        <w:t xml:space="preserve"> af 6-F modellen </w:t>
      </w:r>
      <w:hyperlink r:id="rId5" w:history="1">
        <w:r w:rsidRPr="001834A9">
          <w:rPr>
            <w:rStyle w:val="Hyperlink"/>
            <w:rFonts w:asciiTheme="minorHAnsi" w:hAnsiTheme="minorHAnsi" w:cstheme="minorHAnsi"/>
          </w:rPr>
          <w:t>https://tidsskrift.dk/mona/article/view/118890/166745</w:t>
        </w:r>
      </w:hyperlink>
      <w:r>
        <w:rPr>
          <w:rFonts w:asciiTheme="minorHAnsi" w:hAnsiTheme="minorHAnsi" w:cstheme="minorHAnsi"/>
        </w:rPr>
        <w:t xml:space="preserve">. </w:t>
      </w:r>
    </w:p>
    <w:p w14:paraId="4867EECF" w14:textId="77777777" w:rsidR="00D16BCE" w:rsidRDefault="006F3FDF" w:rsidP="00D80534">
      <w:pPr>
        <w:rPr>
          <w:rFonts w:asciiTheme="minorHAnsi" w:hAnsiTheme="minorHAnsi" w:cstheme="minorHAnsi"/>
        </w:rPr>
      </w:pPr>
      <w:r>
        <w:rPr>
          <w:rFonts w:asciiTheme="minorHAnsi" w:hAnsiTheme="minorHAnsi" w:cstheme="minorHAnsi"/>
        </w:rPr>
        <w:t xml:space="preserve">De kernefaglige begreber eleverne skal have med fra forløbet er energiomdannelser, energikæder og brændværdi. </w:t>
      </w:r>
      <w:r w:rsidR="00D16BCE">
        <w:rPr>
          <w:rFonts w:asciiTheme="minorHAnsi" w:hAnsiTheme="minorHAnsi" w:cstheme="minorHAnsi"/>
        </w:rPr>
        <w:t xml:space="preserve">Derudover kommer eleverne til at arbejde med deres eksperimentelle </w:t>
      </w:r>
      <w:proofErr w:type="spellStart"/>
      <w:r w:rsidR="00D16BCE">
        <w:rPr>
          <w:rFonts w:asciiTheme="minorHAnsi" w:hAnsiTheme="minorHAnsi" w:cstheme="minorHAnsi"/>
        </w:rPr>
        <w:t>kompetancer.</w:t>
      </w:r>
      <w:proofErr w:type="spellEnd"/>
      <w:r w:rsidR="00D16BCE">
        <w:rPr>
          <w:rFonts w:asciiTheme="minorHAnsi" w:hAnsiTheme="minorHAnsi" w:cstheme="minorHAnsi"/>
        </w:rPr>
        <w:t xml:space="preserve"> </w:t>
      </w:r>
    </w:p>
    <w:p w14:paraId="53C4015A" w14:textId="5C6FCF13" w:rsidR="006F3FDF" w:rsidRDefault="006F3FDF" w:rsidP="00D80534">
      <w:pPr>
        <w:rPr>
          <w:rFonts w:asciiTheme="minorHAnsi" w:hAnsiTheme="minorHAnsi" w:cstheme="minorHAnsi"/>
        </w:rPr>
      </w:pPr>
      <w:r>
        <w:rPr>
          <w:rFonts w:asciiTheme="minorHAnsi" w:hAnsiTheme="minorHAnsi" w:cstheme="minorHAnsi"/>
        </w:rPr>
        <w:t>Længden af forløbet er 3-5 moduler af 90 min afhængigt af klasse og placering af forløb</w:t>
      </w:r>
    </w:p>
    <w:p w14:paraId="519EDADB" w14:textId="77777777" w:rsidR="006F3FDF" w:rsidRDefault="006F3FDF" w:rsidP="00D80534">
      <w:pPr>
        <w:rPr>
          <w:rFonts w:asciiTheme="minorHAnsi" w:hAnsiTheme="minorHAnsi" w:cstheme="minorHAnsi"/>
        </w:rPr>
      </w:pPr>
    </w:p>
    <w:tbl>
      <w:tblPr>
        <w:tblStyle w:val="TableGrid"/>
        <w:tblW w:w="0" w:type="auto"/>
        <w:tblLook w:val="04A0" w:firstRow="1" w:lastRow="0" w:firstColumn="1" w:lastColumn="0" w:noHBand="0" w:noVBand="1"/>
      </w:tblPr>
      <w:tblGrid>
        <w:gridCol w:w="1980"/>
        <w:gridCol w:w="2977"/>
        <w:gridCol w:w="4059"/>
      </w:tblGrid>
      <w:tr w:rsidR="00D80534" w14:paraId="43CC1D9A" w14:textId="77777777" w:rsidTr="00D80534">
        <w:tc>
          <w:tcPr>
            <w:tcW w:w="1980" w:type="dxa"/>
          </w:tcPr>
          <w:p w14:paraId="227B87E6" w14:textId="2799C6A5" w:rsidR="00D80534" w:rsidRPr="00D80534" w:rsidRDefault="00D80534" w:rsidP="00D80534">
            <w:pPr>
              <w:rPr>
                <w:rFonts w:asciiTheme="minorHAnsi" w:hAnsiTheme="minorHAnsi" w:cstheme="minorHAnsi"/>
              </w:rPr>
            </w:pPr>
            <w:r w:rsidRPr="00D80534">
              <w:rPr>
                <w:rFonts w:asciiTheme="minorHAnsi" w:hAnsiTheme="minorHAnsi" w:cstheme="minorHAnsi"/>
              </w:rPr>
              <w:t>Modul nummer</w:t>
            </w:r>
          </w:p>
        </w:tc>
        <w:tc>
          <w:tcPr>
            <w:tcW w:w="2977" w:type="dxa"/>
          </w:tcPr>
          <w:p w14:paraId="781948E9" w14:textId="3E619C5F" w:rsidR="00D80534" w:rsidRPr="00D80534" w:rsidRDefault="00D80534" w:rsidP="00D80534">
            <w:pPr>
              <w:rPr>
                <w:rFonts w:asciiTheme="minorHAnsi" w:hAnsiTheme="minorHAnsi" w:cstheme="minorHAnsi"/>
              </w:rPr>
            </w:pPr>
            <w:r w:rsidRPr="00D80534">
              <w:rPr>
                <w:rFonts w:asciiTheme="minorHAnsi" w:hAnsiTheme="minorHAnsi" w:cstheme="minorHAnsi"/>
              </w:rPr>
              <w:t>Indhold</w:t>
            </w:r>
          </w:p>
        </w:tc>
        <w:tc>
          <w:tcPr>
            <w:tcW w:w="4059" w:type="dxa"/>
          </w:tcPr>
          <w:p w14:paraId="7D0F01FC" w14:textId="2D45F99B" w:rsidR="00D80534" w:rsidRPr="00D80534" w:rsidRDefault="00D80534" w:rsidP="00D80534">
            <w:pPr>
              <w:rPr>
                <w:rFonts w:asciiTheme="minorHAnsi" w:hAnsiTheme="minorHAnsi" w:cstheme="minorHAnsi"/>
              </w:rPr>
            </w:pPr>
            <w:r w:rsidRPr="00D80534">
              <w:rPr>
                <w:rFonts w:asciiTheme="minorHAnsi" w:hAnsiTheme="minorHAnsi" w:cstheme="minorHAnsi"/>
              </w:rPr>
              <w:t>Aktivitet</w:t>
            </w:r>
          </w:p>
        </w:tc>
      </w:tr>
      <w:tr w:rsidR="00D80534" w14:paraId="00114628" w14:textId="77777777" w:rsidTr="00D80534">
        <w:tc>
          <w:tcPr>
            <w:tcW w:w="1980" w:type="dxa"/>
          </w:tcPr>
          <w:p w14:paraId="08987CEF" w14:textId="41497B8A" w:rsidR="00D80534" w:rsidRPr="00D80534" w:rsidRDefault="00D80534" w:rsidP="00D80534">
            <w:pPr>
              <w:rPr>
                <w:rFonts w:asciiTheme="minorHAnsi" w:hAnsiTheme="minorHAnsi" w:cstheme="minorHAnsi"/>
              </w:rPr>
            </w:pPr>
            <w:r w:rsidRPr="00D80534">
              <w:rPr>
                <w:rFonts w:asciiTheme="minorHAnsi" w:hAnsiTheme="minorHAnsi" w:cstheme="minorHAnsi"/>
              </w:rPr>
              <w:t>1</w:t>
            </w:r>
            <w:r w:rsidR="006F3FDF">
              <w:rPr>
                <w:rFonts w:asciiTheme="minorHAnsi" w:hAnsiTheme="minorHAnsi" w:cstheme="minorHAnsi"/>
              </w:rPr>
              <w:t xml:space="preserve"> </w:t>
            </w:r>
          </w:p>
        </w:tc>
        <w:tc>
          <w:tcPr>
            <w:tcW w:w="2977" w:type="dxa"/>
          </w:tcPr>
          <w:p w14:paraId="347767F7" w14:textId="77777777" w:rsidR="00D80534" w:rsidRDefault="00D80534" w:rsidP="00D80534">
            <w:pPr>
              <w:rPr>
                <w:rFonts w:asciiTheme="minorHAnsi" w:hAnsiTheme="minorHAnsi" w:cstheme="minorHAnsi"/>
              </w:rPr>
            </w:pPr>
            <w:r w:rsidRPr="00D80534">
              <w:rPr>
                <w:rFonts w:asciiTheme="minorHAnsi" w:hAnsiTheme="minorHAnsi" w:cstheme="minorHAnsi"/>
              </w:rPr>
              <w:t>Intro</w:t>
            </w:r>
            <w:r>
              <w:rPr>
                <w:rFonts w:asciiTheme="minorHAnsi" w:hAnsiTheme="minorHAnsi" w:cstheme="minorHAnsi"/>
              </w:rPr>
              <w:t>: Energi omdannelser, energi former, energikæder</w:t>
            </w:r>
          </w:p>
          <w:p w14:paraId="15E9EE6E" w14:textId="77777777" w:rsidR="006F3FDF" w:rsidRDefault="006F3FDF" w:rsidP="00D80534">
            <w:pPr>
              <w:rPr>
                <w:rFonts w:asciiTheme="minorHAnsi" w:hAnsiTheme="minorHAnsi" w:cstheme="minorHAnsi"/>
              </w:rPr>
            </w:pPr>
          </w:p>
          <w:p w14:paraId="5CFD8416" w14:textId="3B153D1E" w:rsidR="006F3FDF" w:rsidRPr="00D80534" w:rsidRDefault="006F3FDF" w:rsidP="00D80534">
            <w:pPr>
              <w:rPr>
                <w:rFonts w:asciiTheme="minorHAnsi" w:hAnsiTheme="minorHAnsi" w:cstheme="minorHAnsi"/>
              </w:rPr>
            </w:pPr>
            <w:r>
              <w:rPr>
                <w:rFonts w:asciiTheme="minorHAnsi" w:hAnsiTheme="minorHAnsi" w:cstheme="minorHAnsi"/>
              </w:rPr>
              <w:t>(Faserne fang og forforståelse i 6F modellen)</w:t>
            </w:r>
          </w:p>
        </w:tc>
        <w:tc>
          <w:tcPr>
            <w:tcW w:w="4059" w:type="dxa"/>
          </w:tcPr>
          <w:p w14:paraId="53F8B537" w14:textId="77777777" w:rsidR="00D80534" w:rsidRDefault="00D80534" w:rsidP="00D80534">
            <w:pPr>
              <w:rPr>
                <w:rFonts w:asciiTheme="minorHAnsi" w:hAnsiTheme="minorHAnsi" w:cstheme="minorHAnsi"/>
              </w:rPr>
            </w:pPr>
            <w:r>
              <w:rPr>
                <w:rFonts w:asciiTheme="minorHAnsi" w:hAnsiTheme="minorHAnsi" w:cstheme="minorHAnsi"/>
              </w:rPr>
              <w:t>Demonstrationsforsøg med affyring af flaske</w:t>
            </w:r>
          </w:p>
          <w:p w14:paraId="4FD0B7BF" w14:textId="77777777" w:rsidR="00D80534" w:rsidRDefault="00D80534" w:rsidP="00D80534">
            <w:pPr>
              <w:rPr>
                <w:rFonts w:asciiTheme="minorHAnsi" w:hAnsiTheme="minorHAnsi" w:cstheme="minorHAnsi"/>
              </w:rPr>
            </w:pPr>
            <w:r>
              <w:rPr>
                <w:rFonts w:asciiTheme="minorHAnsi" w:hAnsiTheme="minorHAnsi" w:cstheme="minorHAnsi"/>
              </w:rPr>
              <w:t>Opsamling: energiomdannelser, energi former energikæder.</w:t>
            </w:r>
          </w:p>
          <w:p w14:paraId="4B58232B" w14:textId="77777777" w:rsidR="00D80534" w:rsidRDefault="00D80534" w:rsidP="00D80534">
            <w:pPr>
              <w:rPr>
                <w:rFonts w:asciiTheme="minorHAnsi" w:hAnsiTheme="minorHAnsi" w:cstheme="minorHAnsi"/>
              </w:rPr>
            </w:pPr>
            <w:r>
              <w:rPr>
                <w:rFonts w:asciiTheme="minorHAnsi" w:hAnsiTheme="minorHAnsi" w:cstheme="minorHAnsi"/>
              </w:rPr>
              <w:t>Energiomdannelser: Aktivitet.</w:t>
            </w:r>
          </w:p>
          <w:p w14:paraId="04C120BB" w14:textId="507CDDAB" w:rsidR="00D80534" w:rsidRPr="00D80534" w:rsidRDefault="00D80534" w:rsidP="00D80534">
            <w:pPr>
              <w:rPr>
                <w:rFonts w:asciiTheme="minorHAnsi" w:hAnsiTheme="minorHAnsi" w:cstheme="minorHAnsi"/>
              </w:rPr>
            </w:pPr>
            <w:r>
              <w:rPr>
                <w:rFonts w:asciiTheme="minorHAnsi" w:hAnsiTheme="minorHAnsi" w:cstheme="minorHAnsi"/>
              </w:rPr>
              <w:t xml:space="preserve">Energiomdannelser afbrænding af </w:t>
            </w:r>
            <w:r w:rsidR="000E0138">
              <w:rPr>
                <w:rFonts w:asciiTheme="minorHAnsi" w:hAnsiTheme="minorHAnsi" w:cstheme="minorHAnsi"/>
              </w:rPr>
              <w:t>m</w:t>
            </w:r>
            <w:r>
              <w:rPr>
                <w:rFonts w:asciiTheme="minorHAnsi" w:hAnsiTheme="minorHAnsi" w:cstheme="minorHAnsi"/>
              </w:rPr>
              <w:t>aren</w:t>
            </w:r>
            <w:r w:rsidR="000E0138">
              <w:rPr>
                <w:rFonts w:asciiTheme="minorHAnsi" w:hAnsiTheme="minorHAnsi" w:cstheme="minorHAnsi"/>
              </w:rPr>
              <w:t>g</w:t>
            </w:r>
            <w:r>
              <w:rPr>
                <w:rFonts w:asciiTheme="minorHAnsi" w:hAnsiTheme="minorHAnsi" w:cstheme="minorHAnsi"/>
              </w:rPr>
              <w:t>skys</w:t>
            </w:r>
          </w:p>
        </w:tc>
      </w:tr>
      <w:tr w:rsidR="00D80534" w14:paraId="3DAA7F0D" w14:textId="77777777" w:rsidTr="00D80534">
        <w:tc>
          <w:tcPr>
            <w:tcW w:w="1980" w:type="dxa"/>
          </w:tcPr>
          <w:p w14:paraId="31BD240E" w14:textId="7C9E7B94" w:rsidR="00D80534" w:rsidRPr="00D80534" w:rsidRDefault="00D80534" w:rsidP="00D80534">
            <w:pPr>
              <w:rPr>
                <w:rFonts w:asciiTheme="minorHAnsi" w:hAnsiTheme="minorHAnsi" w:cstheme="minorHAnsi"/>
              </w:rPr>
            </w:pPr>
            <w:r>
              <w:rPr>
                <w:rFonts w:asciiTheme="minorHAnsi" w:hAnsiTheme="minorHAnsi" w:cstheme="minorHAnsi"/>
              </w:rPr>
              <w:t>2</w:t>
            </w:r>
            <w:r w:rsidR="005C6DB2">
              <w:rPr>
                <w:rFonts w:asciiTheme="minorHAnsi" w:hAnsiTheme="minorHAnsi" w:cstheme="minorHAnsi"/>
              </w:rPr>
              <w:t>-3</w:t>
            </w:r>
          </w:p>
        </w:tc>
        <w:tc>
          <w:tcPr>
            <w:tcW w:w="2977" w:type="dxa"/>
          </w:tcPr>
          <w:p w14:paraId="38E95B3E" w14:textId="77777777" w:rsidR="00D80534" w:rsidRDefault="006F3FDF" w:rsidP="00D80534">
            <w:pPr>
              <w:rPr>
                <w:rFonts w:asciiTheme="minorHAnsi" w:hAnsiTheme="minorHAnsi" w:cstheme="minorHAnsi"/>
              </w:rPr>
            </w:pPr>
            <w:r>
              <w:rPr>
                <w:rFonts w:asciiTheme="minorHAnsi" w:hAnsiTheme="minorHAnsi" w:cstheme="minorHAnsi"/>
              </w:rPr>
              <w:t xml:space="preserve">Forsøg: Bestemmelse af brændværdi </w:t>
            </w:r>
          </w:p>
          <w:p w14:paraId="1592433B" w14:textId="77777777" w:rsidR="006F3FDF" w:rsidRDefault="006F3FDF" w:rsidP="00D80534">
            <w:pPr>
              <w:rPr>
                <w:rFonts w:asciiTheme="minorHAnsi" w:hAnsiTheme="minorHAnsi" w:cstheme="minorHAnsi"/>
              </w:rPr>
            </w:pPr>
          </w:p>
          <w:p w14:paraId="401CF76B" w14:textId="4C3C7918" w:rsidR="006F3FDF" w:rsidRPr="00D80534" w:rsidRDefault="006F3FDF" w:rsidP="00D80534">
            <w:pPr>
              <w:rPr>
                <w:rFonts w:asciiTheme="minorHAnsi" w:hAnsiTheme="minorHAnsi" w:cstheme="minorHAnsi"/>
              </w:rPr>
            </w:pPr>
            <w:r>
              <w:rPr>
                <w:rFonts w:asciiTheme="minorHAnsi" w:hAnsiTheme="minorHAnsi" w:cstheme="minorHAnsi"/>
              </w:rPr>
              <w:t>(Faserne f</w:t>
            </w:r>
            <w:r>
              <w:rPr>
                <w:rFonts w:asciiTheme="minorHAnsi" w:hAnsiTheme="minorHAnsi" w:cstheme="minorHAnsi"/>
              </w:rPr>
              <w:t>orsk</w:t>
            </w:r>
            <w:r>
              <w:rPr>
                <w:rFonts w:asciiTheme="minorHAnsi" w:hAnsiTheme="minorHAnsi" w:cstheme="minorHAnsi"/>
              </w:rPr>
              <w:t xml:space="preserve"> og for</w:t>
            </w:r>
            <w:r>
              <w:rPr>
                <w:rFonts w:asciiTheme="minorHAnsi" w:hAnsiTheme="minorHAnsi" w:cstheme="minorHAnsi"/>
              </w:rPr>
              <w:t>klar</w:t>
            </w:r>
            <w:r>
              <w:rPr>
                <w:rFonts w:asciiTheme="minorHAnsi" w:hAnsiTheme="minorHAnsi" w:cstheme="minorHAnsi"/>
              </w:rPr>
              <w:t xml:space="preserve"> i 6F modellen)</w:t>
            </w:r>
          </w:p>
        </w:tc>
        <w:tc>
          <w:tcPr>
            <w:tcW w:w="4059" w:type="dxa"/>
          </w:tcPr>
          <w:p w14:paraId="7CD83144" w14:textId="77777777" w:rsidR="00D80534" w:rsidRDefault="006F3FDF" w:rsidP="00D80534">
            <w:pPr>
              <w:rPr>
                <w:rFonts w:asciiTheme="minorHAnsi" w:hAnsiTheme="minorHAnsi" w:cstheme="minorHAnsi"/>
              </w:rPr>
            </w:pPr>
            <w:r>
              <w:rPr>
                <w:rFonts w:asciiTheme="minorHAnsi" w:hAnsiTheme="minorHAnsi" w:cstheme="minorHAnsi"/>
              </w:rPr>
              <w:t>Forsøg: bestemmelse af brændværdi af henholdsvis peanut eller marengskys.</w:t>
            </w:r>
          </w:p>
          <w:p w14:paraId="324C8C2E" w14:textId="5F506CE7" w:rsidR="006F3FDF" w:rsidRPr="00D80534" w:rsidRDefault="006F3FDF" w:rsidP="00D80534">
            <w:pPr>
              <w:rPr>
                <w:rFonts w:asciiTheme="minorHAnsi" w:hAnsiTheme="minorHAnsi" w:cstheme="minorHAnsi"/>
              </w:rPr>
            </w:pPr>
            <w:r>
              <w:rPr>
                <w:rFonts w:asciiTheme="minorHAnsi" w:hAnsiTheme="minorHAnsi" w:cstheme="minorHAnsi"/>
              </w:rPr>
              <w:t>Opsamling med diskussion af at fedtet har betydning for brændværdi</w:t>
            </w:r>
          </w:p>
        </w:tc>
      </w:tr>
      <w:tr w:rsidR="00D80534" w14:paraId="6C567663" w14:textId="77777777" w:rsidTr="00D80534">
        <w:tc>
          <w:tcPr>
            <w:tcW w:w="1980" w:type="dxa"/>
          </w:tcPr>
          <w:p w14:paraId="50D8F45B" w14:textId="3FF9EF14" w:rsidR="00D80534" w:rsidRPr="00D80534" w:rsidRDefault="005C6DB2" w:rsidP="00D80534">
            <w:pPr>
              <w:rPr>
                <w:rFonts w:asciiTheme="minorHAnsi" w:hAnsiTheme="minorHAnsi" w:cstheme="minorHAnsi"/>
              </w:rPr>
            </w:pPr>
            <w:r>
              <w:rPr>
                <w:rFonts w:asciiTheme="minorHAnsi" w:hAnsiTheme="minorHAnsi" w:cstheme="minorHAnsi"/>
              </w:rPr>
              <w:t>3-4</w:t>
            </w:r>
            <w:r w:rsidR="006F3FDF">
              <w:rPr>
                <w:rFonts w:asciiTheme="minorHAnsi" w:hAnsiTheme="minorHAnsi" w:cstheme="minorHAnsi"/>
              </w:rPr>
              <w:t xml:space="preserve"> eller 4-5</w:t>
            </w:r>
          </w:p>
        </w:tc>
        <w:tc>
          <w:tcPr>
            <w:tcW w:w="2977" w:type="dxa"/>
          </w:tcPr>
          <w:p w14:paraId="6CF096A0" w14:textId="77777777" w:rsidR="00D80534" w:rsidRDefault="006F3FDF" w:rsidP="00D80534">
            <w:pPr>
              <w:rPr>
                <w:rFonts w:asciiTheme="minorHAnsi" w:hAnsiTheme="minorHAnsi" w:cstheme="minorHAnsi"/>
              </w:rPr>
            </w:pPr>
            <w:r>
              <w:rPr>
                <w:rFonts w:asciiTheme="minorHAnsi" w:hAnsiTheme="minorHAnsi" w:cstheme="minorHAnsi"/>
              </w:rPr>
              <w:t xml:space="preserve">Forsøg: </w:t>
            </w:r>
            <w:r>
              <w:rPr>
                <w:rFonts w:asciiTheme="minorHAnsi" w:hAnsiTheme="minorHAnsi" w:cstheme="minorHAnsi"/>
              </w:rPr>
              <w:t>Undersøgelse af hvilken chips som har mest energi.</w:t>
            </w:r>
          </w:p>
          <w:p w14:paraId="05C3C637" w14:textId="77777777" w:rsidR="006F3FDF" w:rsidRDefault="006F3FDF" w:rsidP="00D80534">
            <w:pPr>
              <w:rPr>
                <w:rFonts w:asciiTheme="minorHAnsi" w:hAnsiTheme="minorHAnsi" w:cstheme="minorHAnsi"/>
              </w:rPr>
            </w:pPr>
          </w:p>
          <w:p w14:paraId="2E2330B5" w14:textId="4D9EB37A" w:rsidR="006F3FDF" w:rsidRPr="00D80534" w:rsidRDefault="006F3FDF" w:rsidP="00D80534">
            <w:pPr>
              <w:rPr>
                <w:rFonts w:asciiTheme="minorHAnsi" w:hAnsiTheme="minorHAnsi" w:cstheme="minorHAnsi"/>
              </w:rPr>
            </w:pPr>
            <w:r>
              <w:rPr>
                <w:rFonts w:asciiTheme="minorHAnsi" w:hAnsiTheme="minorHAnsi" w:cstheme="minorHAnsi"/>
              </w:rPr>
              <w:t>(Faserne for</w:t>
            </w:r>
            <w:r>
              <w:rPr>
                <w:rFonts w:asciiTheme="minorHAnsi" w:hAnsiTheme="minorHAnsi" w:cstheme="minorHAnsi"/>
              </w:rPr>
              <w:t>læng</w:t>
            </w:r>
            <w:r>
              <w:rPr>
                <w:rFonts w:asciiTheme="minorHAnsi" w:hAnsiTheme="minorHAnsi" w:cstheme="minorHAnsi"/>
              </w:rPr>
              <w:t xml:space="preserve"> i 6F modellen)</w:t>
            </w:r>
          </w:p>
        </w:tc>
        <w:tc>
          <w:tcPr>
            <w:tcW w:w="4059" w:type="dxa"/>
          </w:tcPr>
          <w:p w14:paraId="17106DF1" w14:textId="4A2C6078" w:rsidR="00D80534" w:rsidRPr="00D80534" w:rsidRDefault="006F3FDF" w:rsidP="00D80534">
            <w:pPr>
              <w:rPr>
                <w:rFonts w:asciiTheme="minorHAnsi" w:hAnsiTheme="minorHAnsi" w:cstheme="minorHAnsi"/>
              </w:rPr>
            </w:pPr>
            <w:r>
              <w:rPr>
                <w:rFonts w:asciiTheme="minorHAnsi" w:hAnsiTheme="minorHAnsi" w:cstheme="minorHAnsi"/>
              </w:rPr>
              <w:t>Forsøg: bestemmelse af</w:t>
            </w:r>
            <w:r>
              <w:rPr>
                <w:rFonts w:asciiTheme="minorHAnsi" w:hAnsiTheme="minorHAnsi" w:cstheme="minorHAnsi"/>
              </w:rPr>
              <w:t xml:space="preserve"> hvilken </w:t>
            </w:r>
            <w:r w:rsidR="00D16BCE">
              <w:rPr>
                <w:rFonts w:asciiTheme="minorHAnsi" w:hAnsiTheme="minorHAnsi" w:cstheme="minorHAnsi"/>
              </w:rPr>
              <w:t>chips som indeholder mest energi</w:t>
            </w:r>
          </w:p>
        </w:tc>
      </w:tr>
    </w:tbl>
    <w:p w14:paraId="45EFE471" w14:textId="09C20DEC" w:rsidR="00D80534" w:rsidRDefault="00D80534" w:rsidP="00D80534">
      <w:r>
        <w:br w:type="page"/>
      </w:r>
    </w:p>
    <w:p w14:paraId="0DF1817A" w14:textId="5E678F43" w:rsidR="00317055" w:rsidRDefault="00317055" w:rsidP="004C12A8">
      <w:pPr>
        <w:pBdr>
          <w:top w:val="nil"/>
          <w:left w:val="nil"/>
          <w:bottom w:val="nil"/>
          <w:right w:val="nil"/>
          <w:between w:val="nil"/>
        </w:pBdr>
        <w:rPr>
          <w:rFonts w:asciiTheme="minorHAnsi" w:hAnsiTheme="minorHAnsi" w:cstheme="minorHAnsi"/>
          <w:sz w:val="44"/>
          <w:szCs w:val="44"/>
        </w:rPr>
      </w:pPr>
      <w:r>
        <w:rPr>
          <w:rFonts w:asciiTheme="minorHAnsi" w:hAnsiTheme="minorHAnsi" w:cstheme="minorHAnsi"/>
          <w:sz w:val="44"/>
          <w:szCs w:val="44"/>
        </w:rPr>
        <w:lastRenderedPageBreak/>
        <w:t xml:space="preserve">Modul 1 </w:t>
      </w:r>
    </w:p>
    <w:p w14:paraId="127809BC" w14:textId="7E0E842C" w:rsidR="007E7AB7" w:rsidRPr="00787F64" w:rsidRDefault="007E7AB7" w:rsidP="00317055">
      <w:pPr>
        <w:rPr>
          <w:rFonts w:asciiTheme="minorHAnsi" w:hAnsiTheme="minorHAnsi" w:cstheme="minorHAnsi"/>
          <w:b/>
          <w:bCs/>
          <w:sz w:val="28"/>
          <w:szCs w:val="28"/>
          <w:u w:val="single"/>
        </w:rPr>
      </w:pPr>
      <w:r w:rsidRPr="00787F64">
        <w:rPr>
          <w:rFonts w:asciiTheme="minorHAnsi" w:hAnsiTheme="minorHAnsi" w:cstheme="minorHAnsi"/>
          <w:b/>
          <w:bCs/>
          <w:sz w:val="28"/>
          <w:szCs w:val="28"/>
          <w:u w:val="single"/>
        </w:rPr>
        <w:t xml:space="preserve">Energiomdannelses - Blikfang </w:t>
      </w:r>
    </w:p>
    <w:p w14:paraId="6B483D9A" w14:textId="2C3C4CEE" w:rsidR="007E7AB7" w:rsidRDefault="007E7AB7" w:rsidP="007E7AB7">
      <w:pPr>
        <w:rPr>
          <w:rFonts w:asciiTheme="minorHAnsi" w:hAnsiTheme="minorHAnsi" w:cstheme="minorHAnsi"/>
          <w:bCs/>
        </w:rPr>
      </w:pPr>
      <w:r>
        <w:rPr>
          <w:rFonts w:asciiTheme="minorHAnsi" w:hAnsiTheme="minorHAnsi" w:cstheme="minorHAnsi"/>
          <w:bCs/>
        </w:rPr>
        <w:t>For at skabe lidt interesse for energiomdannelse afsendes en flaske med lig</w:t>
      </w:r>
      <w:r w:rsidR="004C12A8">
        <w:rPr>
          <w:rFonts w:asciiTheme="minorHAnsi" w:hAnsiTheme="minorHAnsi" w:cstheme="minorHAnsi"/>
          <w:bCs/>
        </w:rPr>
        <w:t>ht</w:t>
      </w:r>
      <w:r>
        <w:rPr>
          <w:rFonts w:asciiTheme="minorHAnsi" w:hAnsiTheme="minorHAnsi" w:cstheme="minorHAnsi"/>
          <w:bCs/>
        </w:rPr>
        <w:t>er</w:t>
      </w:r>
      <w:r w:rsidR="004C12A8">
        <w:rPr>
          <w:rFonts w:asciiTheme="minorHAnsi" w:hAnsiTheme="minorHAnsi" w:cstheme="minorHAnsi"/>
          <w:bCs/>
        </w:rPr>
        <w:t>g</w:t>
      </w:r>
      <w:r>
        <w:rPr>
          <w:rFonts w:asciiTheme="minorHAnsi" w:hAnsiTheme="minorHAnsi" w:cstheme="minorHAnsi"/>
          <w:bCs/>
        </w:rPr>
        <w:t xml:space="preserve">as. </w:t>
      </w:r>
    </w:p>
    <w:p w14:paraId="537AB240" w14:textId="4B40B762" w:rsidR="004C12A8" w:rsidRDefault="004C12A8" w:rsidP="007E7AB7">
      <w:pPr>
        <w:rPr>
          <w:rFonts w:asciiTheme="minorHAnsi" w:hAnsiTheme="minorHAnsi" w:cstheme="minorHAnsi"/>
          <w:bCs/>
        </w:rPr>
      </w:pPr>
    </w:p>
    <w:p w14:paraId="736751CD" w14:textId="7AA7B69C" w:rsidR="004C12A8" w:rsidRDefault="004C12A8" w:rsidP="007E7AB7">
      <w:pPr>
        <w:rPr>
          <w:rFonts w:asciiTheme="minorHAnsi" w:hAnsiTheme="minorHAnsi" w:cstheme="minorHAnsi"/>
          <w:bCs/>
        </w:rPr>
      </w:pPr>
      <w:r>
        <w:rPr>
          <w:rFonts w:asciiTheme="minorHAnsi" w:hAnsiTheme="minorHAnsi" w:cstheme="minorHAnsi"/>
          <w:b/>
        </w:rPr>
        <w:t xml:space="preserve">Opstart </w:t>
      </w:r>
      <w:r w:rsidR="005C6DB2">
        <w:rPr>
          <w:rFonts w:asciiTheme="minorHAnsi" w:hAnsiTheme="minorHAnsi" w:cstheme="minorHAnsi"/>
          <w:b/>
        </w:rPr>
        <w:t>–</w:t>
      </w:r>
      <w:r>
        <w:rPr>
          <w:rFonts w:asciiTheme="minorHAnsi" w:hAnsiTheme="minorHAnsi" w:cstheme="minorHAnsi"/>
          <w:b/>
        </w:rPr>
        <w:t xml:space="preserve"> </w:t>
      </w:r>
      <w:r w:rsidR="005C6DB2">
        <w:rPr>
          <w:rFonts w:asciiTheme="minorHAnsi" w:hAnsiTheme="minorHAnsi" w:cstheme="minorHAnsi"/>
          <w:b/>
        </w:rPr>
        <w:t>spørgsmål</w:t>
      </w:r>
      <w:r w:rsidR="005C6DB2">
        <w:rPr>
          <w:rFonts w:asciiTheme="minorHAnsi" w:hAnsiTheme="minorHAnsi" w:cstheme="minorHAnsi"/>
          <w:b/>
        </w:rPr>
        <w:t xml:space="preserve"> til klassen: </w:t>
      </w:r>
      <w:r>
        <w:rPr>
          <w:rFonts w:asciiTheme="minorHAnsi" w:hAnsiTheme="minorHAnsi" w:cstheme="minorHAnsi"/>
          <w:b/>
        </w:rPr>
        <w:t xml:space="preserve"> </w:t>
      </w:r>
    </w:p>
    <w:p w14:paraId="6B2B0ABC" w14:textId="486393AD" w:rsidR="004C12A8" w:rsidRPr="004C12A8" w:rsidRDefault="004C12A8" w:rsidP="007E7AB7">
      <w:pPr>
        <w:rPr>
          <w:rFonts w:asciiTheme="minorHAnsi" w:hAnsiTheme="minorHAnsi" w:cstheme="minorHAnsi"/>
          <w:bCs/>
        </w:rPr>
      </w:pPr>
      <w:r>
        <w:rPr>
          <w:rFonts w:asciiTheme="minorHAnsi" w:hAnsiTheme="minorHAnsi" w:cstheme="minorHAnsi"/>
          <w:bCs/>
        </w:rPr>
        <w:t>Er der energi i lightergas? Vi kan ikke se energien?</w:t>
      </w:r>
    </w:p>
    <w:p w14:paraId="184A6A29" w14:textId="77777777" w:rsidR="007E7AB7" w:rsidRDefault="007E7AB7" w:rsidP="007E7AB7">
      <w:pPr>
        <w:rPr>
          <w:rFonts w:asciiTheme="minorHAnsi" w:hAnsiTheme="minorHAnsi" w:cstheme="minorHAnsi"/>
          <w:bCs/>
        </w:rPr>
      </w:pPr>
    </w:p>
    <w:p w14:paraId="587BA01C" w14:textId="3D7B5C4A" w:rsidR="007E7AB7" w:rsidRDefault="007E7AB7" w:rsidP="007E7AB7">
      <w:pPr>
        <w:rPr>
          <w:rFonts w:asciiTheme="minorHAnsi" w:hAnsiTheme="minorHAnsi" w:cstheme="minorHAnsi"/>
          <w:b/>
        </w:rPr>
      </w:pPr>
      <w:r>
        <w:rPr>
          <w:rFonts w:asciiTheme="minorHAnsi" w:hAnsiTheme="minorHAnsi" w:cstheme="minorHAnsi"/>
          <w:b/>
        </w:rPr>
        <w:t>Udstyr:</w:t>
      </w:r>
    </w:p>
    <w:p w14:paraId="7C957EA3" w14:textId="6AE4798C" w:rsidR="007E7AB7" w:rsidRDefault="007E7AB7" w:rsidP="005C6DB2">
      <w:pPr>
        <w:ind w:left="720"/>
        <w:rPr>
          <w:rFonts w:asciiTheme="minorHAnsi" w:hAnsiTheme="minorHAnsi" w:cstheme="minorHAnsi"/>
          <w:bCs/>
        </w:rPr>
      </w:pPr>
      <w:r>
        <w:rPr>
          <w:rFonts w:asciiTheme="minorHAnsi" w:hAnsiTheme="minorHAnsi" w:cstheme="minorHAnsi"/>
          <w:bCs/>
        </w:rPr>
        <w:t>Tom flaske (fx 1,5 l cola)</w:t>
      </w:r>
    </w:p>
    <w:p w14:paraId="39E4D489" w14:textId="4AFC21F3" w:rsidR="007E7AB7" w:rsidRDefault="003C6B0F" w:rsidP="005C6DB2">
      <w:pPr>
        <w:ind w:left="720"/>
        <w:rPr>
          <w:rFonts w:asciiTheme="minorHAnsi" w:hAnsiTheme="minorHAnsi" w:cstheme="minorHAnsi"/>
          <w:bCs/>
        </w:rPr>
      </w:pPr>
      <w:r>
        <w:rPr>
          <w:rFonts w:asciiTheme="minorHAnsi" w:hAnsiTheme="minorHAnsi" w:cstheme="minorHAnsi"/>
          <w:bCs/>
        </w:rPr>
        <w:t>Lightergas</w:t>
      </w:r>
      <w:r w:rsidR="007E7AB7">
        <w:rPr>
          <w:rFonts w:asciiTheme="minorHAnsi" w:hAnsiTheme="minorHAnsi" w:cstheme="minorHAnsi"/>
          <w:bCs/>
        </w:rPr>
        <w:t xml:space="preserve"> på dåse</w:t>
      </w:r>
    </w:p>
    <w:p w14:paraId="65A4AF12" w14:textId="2962A4CD" w:rsidR="007E7AB7" w:rsidRDefault="003C6B0F" w:rsidP="005C6DB2">
      <w:pPr>
        <w:ind w:left="720"/>
        <w:rPr>
          <w:rFonts w:asciiTheme="minorHAnsi" w:hAnsiTheme="minorHAnsi" w:cstheme="minorHAnsi"/>
          <w:bCs/>
        </w:rPr>
      </w:pPr>
      <w:r>
        <w:rPr>
          <w:rFonts w:asciiTheme="minorHAnsi" w:hAnsiTheme="minorHAnsi" w:cstheme="minorHAnsi"/>
          <w:bCs/>
        </w:rPr>
        <w:t>sprøjte</w:t>
      </w:r>
    </w:p>
    <w:p w14:paraId="77A70738" w14:textId="7ECEB61A" w:rsidR="007E7AB7" w:rsidRDefault="007E7AB7" w:rsidP="005C6DB2">
      <w:pPr>
        <w:ind w:left="720"/>
        <w:rPr>
          <w:rFonts w:asciiTheme="minorHAnsi" w:hAnsiTheme="minorHAnsi" w:cstheme="minorHAnsi"/>
          <w:bCs/>
        </w:rPr>
      </w:pPr>
      <w:r>
        <w:rPr>
          <w:rFonts w:asciiTheme="minorHAnsi" w:hAnsiTheme="minorHAnsi" w:cstheme="minorHAnsi"/>
          <w:bCs/>
        </w:rPr>
        <w:t>Plast slange (det samme som til trykmåler udstyr)</w:t>
      </w:r>
    </w:p>
    <w:p w14:paraId="1EFD1E4A" w14:textId="76F3058C" w:rsidR="003C6B0F" w:rsidRDefault="003C6B0F" w:rsidP="005C6DB2">
      <w:pPr>
        <w:ind w:left="720"/>
        <w:rPr>
          <w:rFonts w:asciiTheme="minorHAnsi" w:hAnsiTheme="minorHAnsi" w:cstheme="minorHAnsi"/>
          <w:bCs/>
        </w:rPr>
      </w:pPr>
      <w:r>
        <w:rPr>
          <w:rFonts w:asciiTheme="minorHAnsi" w:hAnsiTheme="minorHAnsi" w:cstheme="minorHAnsi"/>
          <w:bCs/>
        </w:rPr>
        <w:t xml:space="preserve">Stormlighter (eller smal creme </w:t>
      </w:r>
      <w:proofErr w:type="spellStart"/>
      <w:r>
        <w:rPr>
          <w:rFonts w:asciiTheme="minorHAnsi" w:hAnsiTheme="minorHAnsi" w:cstheme="minorHAnsi"/>
          <w:bCs/>
        </w:rPr>
        <w:t>brulee</w:t>
      </w:r>
      <w:proofErr w:type="spellEnd"/>
      <w:r>
        <w:rPr>
          <w:rFonts w:asciiTheme="minorHAnsi" w:hAnsiTheme="minorHAnsi" w:cstheme="minorHAnsi"/>
          <w:bCs/>
        </w:rPr>
        <w:t xml:space="preserve"> brænder)</w:t>
      </w:r>
    </w:p>
    <w:p w14:paraId="494E8F5B" w14:textId="77777777" w:rsidR="003C6B0F" w:rsidRDefault="003C6B0F" w:rsidP="007E7AB7">
      <w:pPr>
        <w:rPr>
          <w:rFonts w:asciiTheme="minorHAnsi" w:hAnsiTheme="minorHAnsi" w:cstheme="minorHAnsi"/>
          <w:bCs/>
        </w:rPr>
      </w:pPr>
    </w:p>
    <w:p w14:paraId="1F723382" w14:textId="7BC6DDEF" w:rsidR="003C6B0F" w:rsidRDefault="003C6B0F" w:rsidP="007E7AB7">
      <w:pPr>
        <w:rPr>
          <w:rFonts w:asciiTheme="minorHAnsi" w:hAnsiTheme="minorHAnsi" w:cstheme="minorHAnsi"/>
          <w:b/>
        </w:rPr>
      </w:pPr>
      <w:r>
        <w:rPr>
          <w:rFonts w:asciiTheme="minorHAnsi" w:hAnsiTheme="minorHAnsi" w:cstheme="minorHAnsi"/>
          <w:b/>
        </w:rPr>
        <w:t>Udførsel: (til 1,5 l flaske)</w:t>
      </w:r>
    </w:p>
    <w:p w14:paraId="055B6548" w14:textId="2F25284B" w:rsidR="007E7AB7" w:rsidRPr="004C12A8" w:rsidRDefault="003C6B0F" w:rsidP="007E7AB7">
      <w:pPr>
        <w:rPr>
          <w:rFonts w:asciiTheme="minorHAnsi" w:hAnsiTheme="minorHAnsi" w:cstheme="minorHAnsi"/>
          <w:bCs/>
        </w:rPr>
      </w:pPr>
      <w:r>
        <w:rPr>
          <w:rFonts w:asciiTheme="minorHAnsi" w:hAnsiTheme="minorHAnsi" w:cstheme="minorHAnsi"/>
          <w:bCs/>
        </w:rPr>
        <w:t xml:space="preserve">Placer flasken så den kan flyve frit. Afmål </w:t>
      </w:r>
      <w:proofErr w:type="spellStart"/>
      <w:r>
        <w:rPr>
          <w:rFonts w:asciiTheme="minorHAnsi" w:hAnsiTheme="minorHAnsi" w:cstheme="minorHAnsi"/>
          <w:bCs/>
        </w:rPr>
        <w:t>ca</w:t>
      </w:r>
      <w:proofErr w:type="spellEnd"/>
      <w:r>
        <w:rPr>
          <w:rFonts w:asciiTheme="minorHAnsi" w:hAnsiTheme="minorHAnsi" w:cstheme="minorHAnsi"/>
          <w:bCs/>
        </w:rPr>
        <w:t xml:space="preserve"> 65 ml gas og overfør det til flasken. Tænd gassen i flasken, vær omhyggelig med at den tændes ind i flasken ellers flyver flasken ikke.</w:t>
      </w:r>
    </w:p>
    <w:p w14:paraId="0E9811EE" w14:textId="62DDD78C" w:rsidR="003C6B0F" w:rsidRDefault="003C6B0F" w:rsidP="003C6B0F">
      <w:r>
        <w:rPr>
          <w:noProof/>
          <w14:ligatures w14:val="standardContextual"/>
        </w:rPr>
        <w:drawing>
          <wp:inline distT="0" distB="0" distL="0" distR="0" wp14:anchorId="70E70796" wp14:editId="6A1AEC71">
            <wp:extent cx="2677795" cy="2769305"/>
            <wp:effectExtent l="0" t="0" r="1905" b="0"/>
            <wp:docPr id="1147886997" name="Picture 1" descr="A person using a device to pump a soda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7886997" name="Picture 1" descr="A person using a device to pump a soda bottle&#10;&#10;Description automatically generated"/>
                    <pic:cNvPicPr/>
                  </pic:nvPicPr>
                  <pic:blipFill rotWithShape="1">
                    <a:blip r:embed="rId6">
                      <a:extLst>
                        <a:ext uri="{28A0092B-C50C-407E-A947-70E740481C1C}">
                          <a14:useLocalDpi xmlns:a14="http://schemas.microsoft.com/office/drawing/2010/main" val="0"/>
                        </a:ext>
                      </a:extLst>
                    </a:blip>
                    <a:srcRect l="9317" t="5333" r="20621" b="12439"/>
                    <a:stretch/>
                  </pic:blipFill>
                  <pic:spPr bwMode="auto">
                    <a:xfrm>
                      <a:off x="0" y="0"/>
                      <a:ext cx="2692693" cy="2784712"/>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14:ligatures w14:val="standardContextual"/>
        </w:rPr>
        <w:drawing>
          <wp:inline distT="0" distB="0" distL="0" distR="0" wp14:anchorId="25ED9AEC" wp14:editId="275D0A7B">
            <wp:extent cx="2596243" cy="2771955"/>
            <wp:effectExtent l="0" t="0" r="0" b="0"/>
            <wp:docPr id="1603300533" name="Picture 3" descr="A person holding a plastic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300533" name="Picture 3" descr="A person holding a plastic bottle&#10;&#10;Description automatically generated"/>
                    <pic:cNvPicPr/>
                  </pic:nvPicPr>
                  <pic:blipFill rotWithShape="1">
                    <a:blip r:embed="rId7">
                      <a:extLst>
                        <a:ext uri="{28A0092B-C50C-407E-A947-70E740481C1C}">
                          <a14:useLocalDpi xmlns:a14="http://schemas.microsoft.com/office/drawing/2010/main" val="0"/>
                        </a:ext>
                      </a:extLst>
                    </a:blip>
                    <a:srcRect l="9890" t="15866" r="6317"/>
                    <a:stretch/>
                  </pic:blipFill>
                  <pic:spPr bwMode="auto">
                    <a:xfrm>
                      <a:off x="0" y="0"/>
                      <a:ext cx="2600101" cy="2776074"/>
                    </a:xfrm>
                    <a:prstGeom prst="rect">
                      <a:avLst/>
                    </a:prstGeom>
                    <a:ln>
                      <a:noFill/>
                    </a:ln>
                    <a:extLst>
                      <a:ext uri="{53640926-AAD7-44D8-BBD7-CCE9431645EC}">
                        <a14:shadowObscured xmlns:a14="http://schemas.microsoft.com/office/drawing/2010/main"/>
                      </a:ext>
                    </a:extLst>
                  </pic:spPr>
                </pic:pic>
              </a:graphicData>
            </a:graphic>
          </wp:inline>
        </w:drawing>
      </w:r>
    </w:p>
    <w:p w14:paraId="50FA7C5B" w14:textId="77777777" w:rsidR="00787F64" w:rsidRDefault="00787F64" w:rsidP="003C6B0F"/>
    <w:p w14:paraId="1299E9D4" w14:textId="73A2F1CB" w:rsidR="003C6B0F" w:rsidRDefault="003C6B0F" w:rsidP="003C6B0F">
      <w:r>
        <w:rPr>
          <w:noProof/>
          <w14:ligatures w14:val="standardContextual"/>
        </w:rPr>
        <w:drawing>
          <wp:inline distT="0" distB="0" distL="0" distR="0" wp14:anchorId="3767D3BF" wp14:editId="25330FAB">
            <wp:extent cx="2824843" cy="1734583"/>
            <wp:effectExtent l="0" t="0" r="0" b="5715"/>
            <wp:docPr id="297891330" name="Picture 2" descr="A person pouring a liquid into a bott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891330" name="Picture 2" descr="A person pouring a liquid into a bottle&#10;&#10;Description automatically generated"/>
                    <pic:cNvPicPr/>
                  </pic:nvPicPr>
                  <pic:blipFill rotWithShape="1">
                    <a:blip r:embed="rId8">
                      <a:extLst>
                        <a:ext uri="{28A0092B-C50C-407E-A947-70E740481C1C}">
                          <a14:useLocalDpi xmlns:a14="http://schemas.microsoft.com/office/drawing/2010/main" val="0"/>
                        </a:ext>
                      </a:extLst>
                    </a:blip>
                    <a:srcRect l="7444" t="4353" r="25885" b="47780"/>
                    <a:stretch/>
                  </pic:blipFill>
                  <pic:spPr bwMode="auto">
                    <a:xfrm>
                      <a:off x="0" y="0"/>
                      <a:ext cx="2843650" cy="1746132"/>
                    </a:xfrm>
                    <a:prstGeom prst="rect">
                      <a:avLst/>
                    </a:prstGeom>
                    <a:ln>
                      <a:noFill/>
                    </a:ln>
                    <a:extLst>
                      <a:ext uri="{53640926-AAD7-44D8-BBD7-CCE9431645EC}">
                        <a14:shadowObscured xmlns:a14="http://schemas.microsoft.com/office/drawing/2010/main"/>
                      </a:ext>
                    </a:extLst>
                  </pic:spPr>
                </pic:pic>
              </a:graphicData>
            </a:graphic>
          </wp:inline>
        </w:drawing>
      </w:r>
      <w:r>
        <w:t xml:space="preserve">     </w:t>
      </w:r>
      <w:r>
        <w:rPr>
          <w:noProof/>
          <w14:ligatures w14:val="standardContextual"/>
        </w:rPr>
        <w:drawing>
          <wp:inline distT="0" distB="0" distL="0" distR="0" wp14:anchorId="32ECDF53" wp14:editId="44404294">
            <wp:extent cx="2709545" cy="1746143"/>
            <wp:effectExtent l="0" t="0" r="0" b="0"/>
            <wp:docPr id="1325007679" name="Picture 4" descr="A hand holding a bottle with blue light on top of a white pi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007679" name="Picture 4" descr="A hand holding a bottle with blue light on top of a white pipe&#10;&#10;Description automatically generated"/>
                    <pic:cNvPicPr/>
                  </pic:nvPicPr>
                  <pic:blipFill rotWithShape="1">
                    <a:blip r:embed="rId9">
                      <a:extLst>
                        <a:ext uri="{28A0092B-C50C-407E-A947-70E740481C1C}">
                          <a14:useLocalDpi xmlns:a14="http://schemas.microsoft.com/office/drawing/2010/main" val="0"/>
                        </a:ext>
                      </a:extLst>
                    </a:blip>
                    <a:srcRect l="12045" t="4137" r="23464" b="51630"/>
                    <a:stretch/>
                  </pic:blipFill>
                  <pic:spPr bwMode="auto">
                    <a:xfrm>
                      <a:off x="0" y="0"/>
                      <a:ext cx="2710986" cy="1747072"/>
                    </a:xfrm>
                    <a:prstGeom prst="rect">
                      <a:avLst/>
                    </a:prstGeom>
                    <a:ln>
                      <a:noFill/>
                    </a:ln>
                    <a:extLst>
                      <a:ext uri="{53640926-AAD7-44D8-BBD7-CCE9431645EC}">
                        <a14:shadowObscured xmlns:a14="http://schemas.microsoft.com/office/drawing/2010/main"/>
                      </a:ext>
                    </a:extLst>
                  </pic:spPr>
                </pic:pic>
              </a:graphicData>
            </a:graphic>
          </wp:inline>
        </w:drawing>
      </w:r>
    </w:p>
    <w:p w14:paraId="35AC2270" w14:textId="77777777" w:rsidR="003C6B0F" w:rsidRDefault="003C6B0F" w:rsidP="003C6B0F">
      <w:r>
        <w:rPr>
          <w:noProof/>
          <w14:ligatures w14:val="standardContextual"/>
        </w:rPr>
        <w:drawing>
          <wp:inline distT="0" distB="0" distL="0" distR="0" wp14:anchorId="7046EFEB" wp14:editId="199A48B6">
            <wp:extent cx="1812471" cy="729624"/>
            <wp:effectExtent l="0" t="0" r="3810" b="0"/>
            <wp:docPr id="146757174" name="Picture 5" descr="A computer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57174" name="Picture 5" descr="A computer on a table&#10;&#10;Description automatically generated"/>
                    <pic:cNvPicPr/>
                  </pic:nvPicPr>
                  <pic:blipFill rotWithShape="1">
                    <a:blip r:embed="rId10" cstate="print">
                      <a:extLst>
                        <a:ext uri="{28A0092B-C50C-407E-A947-70E740481C1C}">
                          <a14:useLocalDpi xmlns:a14="http://schemas.microsoft.com/office/drawing/2010/main" val="0"/>
                        </a:ext>
                      </a:extLst>
                    </a:blip>
                    <a:srcRect l="9979" t="1608" r="48972" b="51825"/>
                    <a:stretch/>
                  </pic:blipFill>
                  <pic:spPr bwMode="auto">
                    <a:xfrm>
                      <a:off x="0" y="0"/>
                      <a:ext cx="1859462" cy="748540"/>
                    </a:xfrm>
                    <a:prstGeom prst="rect">
                      <a:avLst/>
                    </a:prstGeom>
                    <a:ln>
                      <a:noFill/>
                    </a:ln>
                    <a:extLst>
                      <a:ext uri="{53640926-AAD7-44D8-BBD7-CCE9431645EC}">
                        <a14:shadowObscured xmlns:a14="http://schemas.microsoft.com/office/drawing/2010/main"/>
                      </a:ext>
                    </a:extLst>
                  </pic:spPr>
                </pic:pic>
              </a:graphicData>
            </a:graphic>
          </wp:inline>
        </w:drawing>
      </w:r>
      <w:r>
        <w:rPr>
          <w:noProof/>
          <w14:ligatures w14:val="standardContextual"/>
        </w:rPr>
        <w:drawing>
          <wp:inline distT="0" distB="0" distL="0" distR="0" wp14:anchorId="7A7FA060" wp14:editId="6342ED66">
            <wp:extent cx="1861457" cy="754186"/>
            <wp:effectExtent l="0" t="0" r="0" b="0"/>
            <wp:docPr id="1226597121" name="Picture 6" descr="A computer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6597121" name="Picture 6" descr="A computer on a table&#10;&#10;Description automatically generated"/>
                    <pic:cNvPicPr/>
                  </pic:nvPicPr>
                  <pic:blipFill rotWithShape="1">
                    <a:blip r:embed="rId11" cstate="print">
                      <a:extLst>
                        <a:ext uri="{28A0092B-C50C-407E-A947-70E740481C1C}">
                          <a14:useLocalDpi xmlns:a14="http://schemas.microsoft.com/office/drawing/2010/main" val="0"/>
                        </a:ext>
                      </a:extLst>
                    </a:blip>
                    <a:srcRect l="9119" r="47285" b="53356"/>
                    <a:stretch/>
                  </pic:blipFill>
                  <pic:spPr bwMode="auto">
                    <a:xfrm>
                      <a:off x="0" y="0"/>
                      <a:ext cx="1956614" cy="792740"/>
                    </a:xfrm>
                    <a:prstGeom prst="rect">
                      <a:avLst/>
                    </a:prstGeom>
                    <a:ln>
                      <a:noFill/>
                    </a:ln>
                    <a:extLst>
                      <a:ext uri="{53640926-AAD7-44D8-BBD7-CCE9431645EC}">
                        <a14:shadowObscured xmlns:a14="http://schemas.microsoft.com/office/drawing/2010/main"/>
                      </a:ext>
                    </a:extLst>
                  </pic:spPr>
                </pic:pic>
              </a:graphicData>
            </a:graphic>
          </wp:inline>
        </w:drawing>
      </w:r>
      <w:r>
        <w:rPr>
          <w:noProof/>
          <w14:ligatures w14:val="standardContextual"/>
        </w:rPr>
        <w:drawing>
          <wp:inline distT="0" distB="0" distL="0" distR="0" wp14:anchorId="488E501A" wp14:editId="4E31B03D">
            <wp:extent cx="1969900" cy="751114"/>
            <wp:effectExtent l="0" t="0" r="0" b="0"/>
            <wp:docPr id="93247973" name="Picture 7" descr="A computer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247973" name="Picture 7" descr="A computer on a table&#10;&#10;Description automatically generated"/>
                    <pic:cNvPicPr/>
                  </pic:nvPicPr>
                  <pic:blipFill rotWithShape="1">
                    <a:blip r:embed="rId12" cstate="print">
                      <a:extLst>
                        <a:ext uri="{28A0092B-C50C-407E-A947-70E740481C1C}">
                          <a14:useLocalDpi xmlns:a14="http://schemas.microsoft.com/office/drawing/2010/main" val="0"/>
                        </a:ext>
                      </a:extLst>
                    </a:blip>
                    <a:srcRect l="1" t="6418" r="50690" b="46547"/>
                    <a:stretch/>
                  </pic:blipFill>
                  <pic:spPr bwMode="auto">
                    <a:xfrm>
                      <a:off x="0" y="0"/>
                      <a:ext cx="2025165" cy="772186"/>
                    </a:xfrm>
                    <a:prstGeom prst="rect">
                      <a:avLst/>
                    </a:prstGeom>
                    <a:ln>
                      <a:noFill/>
                    </a:ln>
                    <a:extLst>
                      <a:ext uri="{53640926-AAD7-44D8-BBD7-CCE9431645EC}">
                        <a14:shadowObscured xmlns:a14="http://schemas.microsoft.com/office/drawing/2010/main"/>
                      </a:ext>
                    </a:extLst>
                  </pic:spPr>
                </pic:pic>
              </a:graphicData>
            </a:graphic>
          </wp:inline>
        </w:drawing>
      </w:r>
    </w:p>
    <w:p w14:paraId="7635696C" w14:textId="77178699" w:rsidR="004C12A8" w:rsidRPr="005C6DB2" w:rsidRDefault="005C6DB2" w:rsidP="003C6B0F">
      <w:pPr>
        <w:rPr>
          <w:rFonts w:asciiTheme="minorHAnsi" w:hAnsiTheme="minorHAnsi" w:cstheme="minorHAnsi"/>
          <w:b/>
          <w:bCs/>
        </w:rPr>
      </w:pPr>
      <w:r>
        <w:rPr>
          <w:rFonts w:asciiTheme="minorHAnsi" w:hAnsiTheme="minorHAnsi" w:cstheme="minorHAnsi"/>
          <w:b/>
          <w:bCs/>
        </w:rPr>
        <w:lastRenderedPageBreak/>
        <w:t>O</w:t>
      </w:r>
      <w:r>
        <w:rPr>
          <w:rFonts w:asciiTheme="minorHAnsi" w:hAnsiTheme="minorHAnsi" w:cstheme="minorHAnsi"/>
          <w:b/>
          <w:bCs/>
        </w:rPr>
        <w:t>psamling</w:t>
      </w:r>
      <w:r>
        <w:rPr>
          <w:rFonts w:asciiTheme="minorHAnsi" w:hAnsiTheme="minorHAnsi" w:cstheme="minorHAnsi"/>
          <w:b/>
          <w:bCs/>
        </w:rPr>
        <w:t xml:space="preserve"> på flaskedemonstration </w:t>
      </w:r>
      <w:proofErr w:type="gramStart"/>
      <w:r>
        <w:rPr>
          <w:rFonts w:asciiTheme="minorHAnsi" w:hAnsiTheme="minorHAnsi" w:cstheme="minorHAnsi"/>
          <w:b/>
          <w:bCs/>
        </w:rPr>
        <w:t>-  Ved</w:t>
      </w:r>
      <w:proofErr w:type="gramEnd"/>
      <w:r>
        <w:rPr>
          <w:rFonts w:asciiTheme="minorHAnsi" w:hAnsiTheme="minorHAnsi" w:cstheme="minorHAnsi"/>
          <w:b/>
          <w:bCs/>
        </w:rPr>
        <w:t xml:space="preserve"> t</w:t>
      </w:r>
      <w:r w:rsidR="003C6B0F">
        <w:rPr>
          <w:rFonts w:asciiTheme="minorHAnsi" w:hAnsiTheme="minorHAnsi" w:cstheme="minorHAnsi"/>
          <w:b/>
          <w:bCs/>
        </w:rPr>
        <w:t xml:space="preserve">avle </w:t>
      </w:r>
      <w:r w:rsidR="004C12A8">
        <w:rPr>
          <w:rFonts w:asciiTheme="minorHAnsi" w:hAnsiTheme="minorHAnsi" w:cstheme="minorHAnsi"/>
          <w:b/>
          <w:bCs/>
        </w:rPr>
        <w:t xml:space="preserve">med diskussionsspørgsmål: </w:t>
      </w:r>
    </w:p>
    <w:p w14:paraId="27B1F3E9" w14:textId="216BBCF4" w:rsidR="003C6B0F" w:rsidRDefault="004C12A8" w:rsidP="005C6DB2">
      <w:pPr>
        <w:ind w:left="720"/>
        <w:rPr>
          <w:rFonts w:asciiTheme="minorHAnsi" w:hAnsiTheme="minorHAnsi" w:cstheme="minorHAnsi"/>
        </w:rPr>
      </w:pPr>
      <w:r>
        <w:rPr>
          <w:rFonts w:asciiTheme="minorHAnsi" w:hAnsiTheme="minorHAnsi" w:cstheme="minorHAnsi"/>
        </w:rPr>
        <w:t>Spørgsmål til klassen: Var der energi i lightergassen? Hvordan kunne vi afgøre det? Hvad skete der med energien i gassen?</w:t>
      </w:r>
      <w:r w:rsidR="005C6DB2">
        <w:rPr>
          <w:rFonts w:asciiTheme="minorHAnsi" w:hAnsiTheme="minorHAnsi" w:cstheme="minorHAnsi"/>
        </w:rPr>
        <w:t xml:space="preserve"> </w:t>
      </w:r>
    </w:p>
    <w:p w14:paraId="57EA5B23" w14:textId="6F8F2EFA" w:rsidR="005C6DB2" w:rsidRDefault="005C6DB2" w:rsidP="005C6DB2">
      <w:pPr>
        <w:ind w:left="720"/>
        <w:rPr>
          <w:rFonts w:asciiTheme="minorHAnsi" w:hAnsiTheme="minorHAnsi" w:cstheme="minorHAnsi"/>
        </w:rPr>
      </w:pPr>
      <w:r>
        <w:rPr>
          <w:rFonts w:asciiTheme="minorHAnsi" w:hAnsiTheme="minorHAnsi" w:cstheme="minorHAnsi"/>
        </w:rPr>
        <w:t xml:space="preserve">Eleverne diskuterer med deres sidemakker inden der samles op ved </w:t>
      </w:r>
      <w:proofErr w:type="spellStart"/>
      <w:r>
        <w:rPr>
          <w:rFonts w:asciiTheme="minorHAnsi" w:hAnsiTheme="minorHAnsi" w:cstheme="minorHAnsi"/>
        </w:rPr>
        <w:t>talven</w:t>
      </w:r>
      <w:proofErr w:type="spellEnd"/>
      <w:r>
        <w:rPr>
          <w:rFonts w:asciiTheme="minorHAnsi" w:hAnsiTheme="minorHAnsi" w:cstheme="minorHAnsi"/>
        </w:rPr>
        <w:t>.</w:t>
      </w:r>
    </w:p>
    <w:p w14:paraId="5F239474" w14:textId="77777777" w:rsidR="004C12A8" w:rsidRDefault="004C12A8" w:rsidP="003C6B0F">
      <w:pPr>
        <w:rPr>
          <w:rFonts w:asciiTheme="minorHAnsi" w:hAnsiTheme="minorHAnsi" w:cstheme="minorHAnsi"/>
        </w:rPr>
      </w:pPr>
    </w:p>
    <w:p w14:paraId="59DA5B8A" w14:textId="666CCD94" w:rsidR="004C12A8" w:rsidRDefault="004C12A8" w:rsidP="003C6B0F">
      <w:pPr>
        <w:rPr>
          <w:rFonts w:asciiTheme="minorHAnsi" w:hAnsiTheme="minorHAnsi" w:cstheme="minorHAnsi"/>
        </w:rPr>
      </w:pPr>
      <w:r>
        <w:rPr>
          <w:rFonts w:asciiTheme="minorHAnsi" w:hAnsiTheme="minorHAnsi" w:cstheme="minorHAnsi"/>
        </w:rPr>
        <w:t>Målet her er at eleverne skal forstå at vi kan se energiomdannelser</w:t>
      </w:r>
      <w:r w:rsidR="005C6DB2">
        <w:rPr>
          <w:rFonts w:asciiTheme="minorHAnsi" w:hAnsiTheme="minorHAnsi" w:cstheme="minorHAnsi"/>
        </w:rPr>
        <w:t xml:space="preserve"> og energikæder</w:t>
      </w:r>
      <w:r>
        <w:rPr>
          <w:rFonts w:asciiTheme="minorHAnsi" w:hAnsiTheme="minorHAnsi" w:cstheme="minorHAnsi"/>
        </w:rPr>
        <w:t xml:space="preserve">. </w:t>
      </w:r>
    </w:p>
    <w:p w14:paraId="58693B74" w14:textId="77777777" w:rsidR="004C12A8" w:rsidRDefault="004C12A8" w:rsidP="003C6B0F">
      <w:pPr>
        <w:rPr>
          <w:rFonts w:asciiTheme="minorHAnsi" w:hAnsiTheme="minorHAnsi" w:cstheme="minorHAnsi"/>
        </w:rPr>
      </w:pPr>
    </w:p>
    <w:p w14:paraId="1724EFA0" w14:textId="73E5FC17" w:rsidR="005C6DB2" w:rsidRDefault="005C6DB2" w:rsidP="003C6B0F">
      <w:pPr>
        <w:rPr>
          <w:rFonts w:asciiTheme="minorHAnsi" w:hAnsiTheme="minorHAnsi" w:cstheme="minorHAnsi"/>
        </w:rPr>
      </w:pPr>
      <w:r>
        <w:rPr>
          <w:rFonts w:asciiTheme="minorHAnsi" w:hAnsiTheme="minorHAnsi" w:cstheme="minorHAnsi"/>
        </w:rPr>
        <w:t xml:space="preserve">Alternativ opsamling: </w:t>
      </w:r>
    </w:p>
    <w:p w14:paraId="33C65B47" w14:textId="630A2471" w:rsidR="00CF0E54" w:rsidRDefault="00CF0E54" w:rsidP="003C6B0F">
      <w:pPr>
        <w:rPr>
          <w:rFonts w:asciiTheme="minorHAnsi" w:hAnsiTheme="minorHAnsi" w:cstheme="minorHAnsi"/>
        </w:rPr>
      </w:pPr>
      <w:r>
        <w:rPr>
          <w:rFonts w:asciiTheme="minorHAnsi" w:hAnsiTheme="minorHAnsi" w:cstheme="minorHAnsi"/>
        </w:rPr>
        <w:t xml:space="preserve">Opsamlingen kan også foregå som gruppediskussioner fx kan man bruge </w:t>
      </w:r>
      <w:proofErr w:type="spellStart"/>
      <w:r>
        <w:rPr>
          <w:rFonts w:asciiTheme="minorHAnsi" w:hAnsiTheme="minorHAnsi" w:cstheme="minorHAnsi"/>
        </w:rPr>
        <w:t>Cooperative</w:t>
      </w:r>
      <w:proofErr w:type="spellEnd"/>
      <w:r>
        <w:rPr>
          <w:rFonts w:asciiTheme="minorHAnsi" w:hAnsiTheme="minorHAnsi" w:cstheme="minorHAnsi"/>
        </w:rPr>
        <w:t xml:space="preserve"> Learning (CL) strukturen mødet i midten. Eleverne er her placeret i grupper af 4. Hver gruppe får et stort stykke papir som inddeles i fem felter, et felt til hver elev og et fælles felt i midten. Eleverne besvarer nu først spørgsmålene individuelt skriftlig i hånden. Herefter skriver de en fælles forklaring i midten. Gruppeopsamlingen er lidt mere tidskrævende, men kan være fin hvis man gerne vil give eleverne mere refleksion omkring energiomdannelser.</w:t>
      </w:r>
    </w:p>
    <w:p w14:paraId="38C6F16E" w14:textId="54206408" w:rsidR="003C6B0F" w:rsidRDefault="004C12A8" w:rsidP="007E7AB7">
      <w:pPr>
        <w:rPr>
          <w:rFonts w:asciiTheme="minorHAnsi" w:hAnsiTheme="minorHAnsi" w:cstheme="minorHAnsi"/>
        </w:rPr>
      </w:pPr>
      <w:r>
        <w:rPr>
          <w:rFonts w:asciiTheme="minorHAnsi" w:hAnsiTheme="minorHAnsi" w:cstheme="minorHAnsi"/>
        </w:rPr>
        <w:t xml:space="preserve">Man kan også bruge mere tid på opsamlingen ved at eleverne </w:t>
      </w:r>
      <w:r w:rsidR="00CF0E54">
        <w:rPr>
          <w:rFonts w:asciiTheme="minorHAnsi" w:hAnsiTheme="minorHAnsi" w:cstheme="minorHAnsi"/>
        </w:rPr>
        <w:t>først</w:t>
      </w:r>
      <w:r w:rsidR="00112EC1">
        <w:rPr>
          <w:rFonts w:asciiTheme="minorHAnsi" w:hAnsiTheme="minorHAnsi" w:cstheme="minorHAnsi"/>
        </w:rPr>
        <w:t>.</w:t>
      </w:r>
    </w:p>
    <w:p w14:paraId="1BF766E7" w14:textId="77777777" w:rsidR="00112EC1" w:rsidRDefault="00112EC1" w:rsidP="007E7AB7">
      <w:pPr>
        <w:rPr>
          <w:rFonts w:asciiTheme="minorHAnsi" w:hAnsiTheme="minorHAnsi" w:cstheme="minorHAnsi"/>
        </w:rPr>
      </w:pPr>
    </w:p>
    <w:p w14:paraId="19AC0691" w14:textId="0E943FAD" w:rsidR="007E7AB7" w:rsidRPr="00787F64" w:rsidRDefault="00112EC1" w:rsidP="00787F64">
      <w:pPr>
        <w:rPr>
          <w:rFonts w:asciiTheme="minorHAnsi" w:hAnsiTheme="minorHAnsi" w:cstheme="minorHAnsi"/>
          <w:b/>
          <w:bCs/>
          <w:sz w:val="28"/>
          <w:szCs w:val="28"/>
          <w:u w:val="single"/>
        </w:rPr>
      </w:pPr>
      <w:r w:rsidRPr="00787F64">
        <w:rPr>
          <w:rFonts w:asciiTheme="minorHAnsi" w:hAnsiTheme="minorHAnsi" w:cstheme="minorHAnsi"/>
          <w:b/>
          <w:bCs/>
          <w:sz w:val="28"/>
          <w:szCs w:val="28"/>
          <w:u w:val="single"/>
        </w:rPr>
        <w:t>Energiomdannelser</w:t>
      </w:r>
      <w:r w:rsidR="00787F64">
        <w:rPr>
          <w:rFonts w:asciiTheme="minorHAnsi" w:hAnsiTheme="minorHAnsi" w:cstheme="minorHAnsi"/>
          <w:b/>
          <w:bCs/>
          <w:sz w:val="28"/>
          <w:szCs w:val="28"/>
          <w:u w:val="single"/>
        </w:rPr>
        <w:t xml:space="preserve"> – videre arbejde </w:t>
      </w:r>
    </w:p>
    <w:p w14:paraId="16BBA15F" w14:textId="2C1D6661" w:rsidR="00112EC1" w:rsidRPr="005C6DB2" w:rsidRDefault="00112EC1" w:rsidP="005C6DB2">
      <w:pPr>
        <w:ind w:left="720" w:hanging="720"/>
        <w:rPr>
          <w:rFonts w:asciiTheme="minorHAnsi" w:hAnsiTheme="minorHAnsi" w:cstheme="minorHAnsi"/>
          <w:b/>
          <w:bCs/>
        </w:rPr>
      </w:pPr>
      <w:r>
        <w:rPr>
          <w:rFonts w:asciiTheme="minorHAnsi" w:hAnsiTheme="minorHAnsi" w:cstheme="minorHAnsi"/>
          <w:b/>
          <w:bCs/>
        </w:rPr>
        <w:t>Tavle:</w:t>
      </w:r>
      <w:r w:rsidR="005C6DB2">
        <w:rPr>
          <w:rFonts w:asciiTheme="minorHAnsi" w:hAnsiTheme="minorHAnsi" w:cstheme="minorHAnsi"/>
          <w:b/>
          <w:bCs/>
        </w:rPr>
        <w:t xml:space="preserve"> </w:t>
      </w:r>
      <w:r w:rsidR="005C6DB2">
        <w:rPr>
          <w:rFonts w:asciiTheme="minorHAnsi" w:hAnsiTheme="minorHAnsi" w:cstheme="minorHAnsi"/>
        </w:rPr>
        <w:t>Lad eleverne snakke med sidemanden om hvilke energiformer de kender.</w:t>
      </w:r>
      <w:r>
        <w:rPr>
          <w:rFonts w:asciiTheme="minorHAnsi" w:hAnsiTheme="minorHAnsi" w:cstheme="minorHAnsi"/>
        </w:rPr>
        <w:t xml:space="preserve"> </w:t>
      </w:r>
      <w:r w:rsidR="005C6DB2">
        <w:rPr>
          <w:rFonts w:asciiTheme="minorHAnsi" w:hAnsiTheme="minorHAnsi" w:cstheme="minorHAnsi"/>
        </w:rPr>
        <w:t>T</w:t>
      </w:r>
      <w:r>
        <w:rPr>
          <w:rFonts w:asciiTheme="minorHAnsi" w:hAnsiTheme="minorHAnsi" w:cstheme="minorHAnsi"/>
        </w:rPr>
        <w:t>ypiske energiformer</w:t>
      </w:r>
      <w:r w:rsidR="005C6DB2">
        <w:rPr>
          <w:rFonts w:asciiTheme="minorHAnsi" w:hAnsiTheme="minorHAnsi" w:cstheme="minorHAnsi"/>
        </w:rPr>
        <w:t xml:space="preserve"> noteres på tavlen.</w:t>
      </w:r>
    </w:p>
    <w:p w14:paraId="2BB65488" w14:textId="77777777" w:rsidR="00112EC1" w:rsidRDefault="00112EC1" w:rsidP="00112EC1">
      <w:pPr>
        <w:ind w:left="720" w:hanging="720"/>
        <w:rPr>
          <w:rFonts w:asciiTheme="minorHAnsi" w:hAnsiTheme="minorHAnsi" w:cstheme="minorHAnsi"/>
        </w:rPr>
      </w:pPr>
    </w:p>
    <w:p w14:paraId="03C30075" w14:textId="77777777" w:rsidR="005C6DB2" w:rsidRDefault="00112EC1" w:rsidP="005C6DB2">
      <w:pPr>
        <w:ind w:left="720" w:hanging="720"/>
        <w:rPr>
          <w:rFonts w:asciiTheme="minorHAnsi" w:hAnsiTheme="minorHAnsi" w:cstheme="minorHAnsi"/>
        </w:rPr>
      </w:pPr>
      <w:r>
        <w:rPr>
          <w:rFonts w:asciiTheme="minorHAnsi" w:hAnsiTheme="minorHAnsi" w:cstheme="minorHAnsi"/>
          <w:b/>
          <w:bCs/>
        </w:rPr>
        <w:t>Gruppe/tavle:</w:t>
      </w:r>
      <w:r w:rsidR="005C6DB2">
        <w:rPr>
          <w:rFonts w:asciiTheme="minorHAnsi" w:hAnsiTheme="minorHAnsi" w:cstheme="minorHAnsi"/>
          <w:b/>
          <w:bCs/>
        </w:rPr>
        <w:t xml:space="preserve"> </w:t>
      </w:r>
      <w:r>
        <w:rPr>
          <w:rFonts w:asciiTheme="minorHAnsi" w:hAnsiTheme="minorHAnsi" w:cstheme="minorHAnsi"/>
        </w:rPr>
        <w:t xml:space="preserve">Anvendelse af energiomdannelser. Medbring billeder af forskellige energiomdannelser. Lad eleverne diskutere hvilke energiomdannelser der sker på de enkelte billeder. Det kan også laves som en PowerPoint med billeder hvor eleverne hver gang der vises et billede </w:t>
      </w:r>
      <w:proofErr w:type="gramStart"/>
      <w:r>
        <w:rPr>
          <w:rFonts w:asciiTheme="minorHAnsi" w:hAnsiTheme="minorHAnsi" w:cstheme="minorHAnsi"/>
        </w:rPr>
        <w:t>først</w:t>
      </w:r>
      <w:proofErr w:type="gramEnd"/>
      <w:r>
        <w:rPr>
          <w:rFonts w:asciiTheme="minorHAnsi" w:hAnsiTheme="minorHAnsi" w:cstheme="minorHAnsi"/>
        </w:rPr>
        <w:t xml:space="preserve"> diskuterer h</w:t>
      </w:r>
      <w:r w:rsidR="00987D4A">
        <w:rPr>
          <w:rFonts w:asciiTheme="minorHAnsi" w:hAnsiTheme="minorHAnsi" w:cstheme="minorHAnsi"/>
        </w:rPr>
        <w:t>vilke energiomdannelser der kan ses med deres sidemakker inden der samles op.</w:t>
      </w:r>
      <w:r w:rsidR="005C6DB2">
        <w:rPr>
          <w:rFonts w:asciiTheme="minorHAnsi" w:hAnsiTheme="minorHAnsi" w:cstheme="minorHAnsi"/>
        </w:rPr>
        <w:t xml:space="preserve"> </w:t>
      </w:r>
    </w:p>
    <w:p w14:paraId="57E49682" w14:textId="1E5D7E4D" w:rsidR="00987D4A" w:rsidRPr="00112EC1" w:rsidRDefault="00987D4A" w:rsidP="005C6DB2">
      <w:pPr>
        <w:ind w:left="720"/>
        <w:rPr>
          <w:rFonts w:asciiTheme="minorHAnsi" w:hAnsiTheme="minorHAnsi" w:cstheme="minorHAnsi"/>
        </w:rPr>
      </w:pPr>
      <w:proofErr w:type="spellStart"/>
      <w:r>
        <w:rPr>
          <w:rFonts w:asciiTheme="minorHAnsi" w:hAnsiTheme="minorHAnsi" w:cstheme="minorHAnsi"/>
        </w:rPr>
        <w:t>Evt</w:t>
      </w:r>
      <w:proofErr w:type="spellEnd"/>
      <w:r>
        <w:rPr>
          <w:rFonts w:asciiTheme="minorHAnsi" w:hAnsiTheme="minorHAnsi" w:cstheme="minorHAnsi"/>
        </w:rPr>
        <w:t xml:space="preserve"> kan eleverne afslutningsvis sendes ud på skolen og tage billeder af energiomdannelser. Billederne kan fx lægges op i </w:t>
      </w:r>
      <w:proofErr w:type="spellStart"/>
      <w:r>
        <w:rPr>
          <w:rFonts w:asciiTheme="minorHAnsi" w:hAnsiTheme="minorHAnsi" w:cstheme="minorHAnsi"/>
        </w:rPr>
        <w:t>lectios</w:t>
      </w:r>
      <w:proofErr w:type="spellEnd"/>
      <w:r>
        <w:rPr>
          <w:rFonts w:asciiTheme="minorHAnsi" w:hAnsiTheme="minorHAnsi" w:cstheme="minorHAnsi"/>
        </w:rPr>
        <w:t xml:space="preserve"> elev feedback funktion og ledsages af lidt forklarende tekst. </w:t>
      </w:r>
    </w:p>
    <w:p w14:paraId="0053DE73" w14:textId="77777777" w:rsidR="00112EC1" w:rsidRDefault="00112EC1" w:rsidP="00112EC1">
      <w:pPr>
        <w:rPr>
          <w:rFonts w:asciiTheme="minorHAnsi" w:hAnsiTheme="minorHAnsi" w:cstheme="minorHAnsi"/>
        </w:rPr>
      </w:pPr>
    </w:p>
    <w:p w14:paraId="68AD3540" w14:textId="77777777" w:rsidR="000E0138" w:rsidRPr="00112EC1" w:rsidRDefault="000E0138" w:rsidP="00112EC1">
      <w:pPr>
        <w:rPr>
          <w:rFonts w:asciiTheme="minorHAnsi" w:hAnsiTheme="minorHAnsi" w:cstheme="minorHAnsi"/>
        </w:rPr>
      </w:pPr>
    </w:p>
    <w:p w14:paraId="2C890DEE" w14:textId="7606196F" w:rsidR="00317055" w:rsidRDefault="00787F64" w:rsidP="00317055">
      <w:pPr>
        <w:rPr>
          <w:rFonts w:asciiTheme="minorHAnsi" w:hAnsiTheme="minorHAnsi" w:cstheme="minorHAnsi"/>
        </w:rPr>
      </w:pPr>
      <w:r w:rsidRPr="00787F64">
        <w:rPr>
          <w:rFonts w:asciiTheme="minorHAnsi" w:hAnsiTheme="minorHAnsi" w:cstheme="minorHAnsi"/>
          <w:b/>
          <w:bCs/>
          <w:sz w:val="28"/>
          <w:szCs w:val="28"/>
          <w:u w:val="single"/>
        </w:rPr>
        <w:t>Energiomdannelser</w:t>
      </w:r>
      <w:r>
        <w:rPr>
          <w:rFonts w:asciiTheme="minorHAnsi" w:hAnsiTheme="minorHAnsi" w:cstheme="minorHAnsi"/>
          <w:b/>
          <w:bCs/>
          <w:sz w:val="28"/>
          <w:szCs w:val="28"/>
          <w:u w:val="single"/>
        </w:rPr>
        <w:t xml:space="preserve"> –</w:t>
      </w:r>
      <w:r>
        <w:rPr>
          <w:rFonts w:asciiTheme="minorHAnsi" w:hAnsiTheme="minorHAnsi" w:cstheme="minorHAnsi"/>
          <w:b/>
          <w:bCs/>
          <w:sz w:val="28"/>
          <w:szCs w:val="28"/>
          <w:u w:val="single"/>
        </w:rPr>
        <w:t xml:space="preserve"> er der energi i </w:t>
      </w:r>
      <w:r w:rsidR="000E0138">
        <w:rPr>
          <w:rFonts w:asciiTheme="minorHAnsi" w:hAnsiTheme="minorHAnsi" w:cstheme="minorHAnsi"/>
          <w:b/>
          <w:bCs/>
          <w:sz w:val="28"/>
          <w:szCs w:val="28"/>
          <w:u w:val="single"/>
        </w:rPr>
        <w:t>m</w:t>
      </w:r>
      <w:r>
        <w:rPr>
          <w:rFonts w:asciiTheme="minorHAnsi" w:hAnsiTheme="minorHAnsi" w:cstheme="minorHAnsi"/>
          <w:b/>
          <w:bCs/>
          <w:sz w:val="28"/>
          <w:szCs w:val="28"/>
          <w:u w:val="single"/>
        </w:rPr>
        <w:t>aren</w:t>
      </w:r>
      <w:r w:rsidR="000E0138">
        <w:rPr>
          <w:rFonts w:asciiTheme="minorHAnsi" w:hAnsiTheme="minorHAnsi" w:cstheme="minorHAnsi"/>
          <w:b/>
          <w:bCs/>
          <w:sz w:val="28"/>
          <w:szCs w:val="28"/>
          <w:u w:val="single"/>
        </w:rPr>
        <w:t>g</w:t>
      </w:r>
      <w:r>
        <w:rPr>
          <w:rFonts w:asciiTheme="minorHAnsi" w:hAnsiTheme="minorHAnsi" w:cstheme="minorHAnsi"/>
          <w:b/>
          <w:bCs/>
          <w:sz w:val="28"/>
          <w:szCs w:val="28"/>
          <w:u w:val="single"/>
        </w:rPr>
        <w:t>skys?</w:t>
      </w:r>
    </w:p>
    <w:p w14:paraId="2AFA94F5" w14:textId="25D0E095" w:rsidR="005C6DB2" w:rsidRDefault="005C6DB2" w:rsidP="00317055">
      <w:pPr>
        <w:rPr>
          <w:rFonts w:asciiTheme="minorHAnsi" w:hAnsiTheme="minorHAnsi" w:cstheme="minorHAnsi"/>
        </w:rPr>
      </w:pPr>
      <w:r w:rsidRPr="005C6DB2">
        <w:rPr>
          <w:rFonts w:asciiTheme="minorHAnsi" w:hAnsiTheme="minorHAnsi" w:cstheme="minorHAnsi"/>
          <w:b/>
          <w:bCs/>
        </w:rPr>
        <w:t>Tavle:</w:t>
      </w:r>
      <w:r>
        <w:rPr>
          <w:rFonts w:asciiTheme="minorHAnsi" w:hAnsiTheme="minorHAnsi" w:cstheme="minorHAnsi"/>
        </w:rPr>
        <w:t xml:space="preserve"> Lad eleverne kort diskutere hvordan det let kan undersøges om der er der energi i et Marenskys.  </w:t>
      </w:r>
    </w:p>
    <w:p w14:paraId="392378A5" w14:textId="1AA4A4D9" w:rsidR="00787F64" w:rsidRDefault="005C6DB2" w:rsidP="00317055">
      <w:pPr>
        <w:rPr>
          <w:rFonts w:asciiTheme="minorHAnsi" w:hAnsiTheme="minorHAnsi" w:cstheme="minorHAnsi"/>
        </w:rPr>
      </w:pPr>
      <w:r>
        <w:rPr>
          <w:rFonts w:asciiTheme="minorHAnsi" w:hAnsiTheme="minorHAnsi" w:cstheme="minorHAnsi"/>
        </w:rPr>
        <w:t xml:space="preserve">Bordforsøg: Eleverne afbrænder i par et </w:t>
      </w:r>
      <w:r w:rsidR="000E0138">
        <w:rPr>
          <w:rFonts w:asciiTheme="minorHAnsi" w:hAnsiTheme="minorHAnsi" w:cstheme="minorHAnsi"/>
        </w:rPr>
        <w:t>m</w:t>
      </w:r>
      <w:r>
        <w:rPr>
          <w:rFonts w:asciiTheme="minorHAnsi" w:hAnsiTheme="minorHAnsi" w:cstheme="minorHAnsi"/>
        </w:rPr>
        <w:t>aren</w:t>
      </w:r>
      <w:r w:rsidR="000E0138">
        <w:rPr>
          <w:rFonts w:asciiTheme="minorHAnsi" w:hAnsiTheme="minorHAnsi" w:cstheme="minorHAnsi"/>
        </w:rPr>
        <w:t>g</w:t>
      </w:r>
      <w:r>
        <w:rPr>
          <w:rFonts w:asciiTheme="minorHAnsi" w:hAnsiTheme="minorHAnsi" w:cstheme="minorHAnsi"/>
        </w:rPr>
        <w:t>skys.</w:t>
      </w:r>
    </w:p>
    <w:p w14:paraId="34234CC6" w14:textId="775B6682" w:rsidR="00787F64" w:rsidRDefault="00787F64" w:rsidP="00317055">
      <w:pPr>
        <w:rPr>
          <w:rFonts w:asciiTheme="minorHAnsi" w:hAnsiTheme="minorHAnsi" w:cstheme="minorHAnsi"/>
        </w:rPr>
      </w:pPr>
    </w:p>
    <w:p w14:paraId="62A5012C" w14:textId="42C8763A" w:rsidR="005C6DB2" w:rsidRDefault="005C6DB2" w:rsidP="005C6DB2">
      <w:pPr>
        <w:rPr>
          <w:rFonts w:asciiTheme="minorHAnsi" w:hAnsiTheme="minorHAnsi" w:cstheme="minorHAnsi"/>
          <w:b/>
        </w:rPr>
      </w:pPr>
      <w:r>
        <w:rPr>
          <w:rFonts w:asciiTheme="minorHAnsi" w:hAnsiTheme="minorHAnsi" w:cstheme="minorHAnsi"/>
          <w:b/>
        </w:rPr>
        <w:t>Udstyr:</w:t>
      </w:r>
    </w:p>
    <w:p w14:paraId="5E8F02BA" w14:textId="124F34CB" w:rsidR="0087501B" w:rsidRPr="0087501B" w:rsidRDefault="005C6DB2" w:rsidP="0087501B">
      <w:pPr>
        <w:rPr>
          <w:rFonts w:asciiTheme="minorHAnsi" w:hAnsiTheme="minorHAnsi" w:cstheme="minorHAnsi"/>
          <w:bCs/>
        </w:rPr>
      </w:pPr>
      <w:r>
        <w:rPr>
          <w:rFonts w:asciiTheme="minorHAnsi" w:hAnsiTheme="minorHAnsi" w:cstheme="minorHAnsi"/>
          <w:bCs/>
        </w:rPr>
        <w:t>Metalgitter</w:t>
      </w:r>
      <w:r w:rsidR="0087501B">
        <w:rPr>
          <w:rFonts w:asciiTheme="minorHAnsi" w:hAnsiTheme="minorHAnsi" w:cstheme="minorHAnsi"/>
          <w:bCs/>
        </w:rPr>
        <w:t>, p</w:t>
      </w:r>
      <w:r>
        <w:rPr>
          <w:rFonts w:asciiTheme="minorHAnsi" w:hAnsiTheme="minorHAnsi" w:cstheme="minorHAnsi"/>
          <w:bCs/>
        </w:rPr>
        <w:t>apirklips</w:t>
      </w:r>
      <w:r w:rsidR="0087501B">
        <w:rPr>
          <w:rFonts w:asciiTheme="minorHAnsi" w:hAnsiTheme="minorHAnsi" w:cstheme="minorHAnsi"/>
          <w:bCs/>
        </w:rPr>
        <w:t>, m</w:t>
      </w:r>
      <w:r w:rsidR="000E0138">
        <w:rPr>
          <w:rFonts w:asciiTheme="minorHAnsi" w:hAnsiTheme="minorHAnsi" w:cstheme="minorHAnsi"/>
          <w:bCs/>
        </w:rPr>
        <w:t>arenskys</w:t>
      </w:r>
      <w:r w:rsidR="0087501B">
        <w:rPr>
          <w:rFonts w:asciiTheme="minorHAnsi" w:hAnsiTheme="minorHAnsi" w:cstheme="minorHAnsi"/>
          <w:bCs/>
        </w:rPr>
        <w:t>, l</w:t>
      </w:r>
      <w:r w:rsidR="000E0138">
        <w:rPr>
          <w:rFonts w:asciiTheme="minorHAnsi" w:hAnsiTheme="minorHAnsi" w:cstheme="minorHAnsi"/>
          <w:bCs/>
        </w:rPr>
        <w:t>ighter</w:t>
      </w:r>
    </w:p>
    <w:p w14:paraId="38ADC400" w14:textId="3F195DCD" w:rsidR="0087501B" w:rsidRPr="00787F64" w:rsidRDefault="0087501B" w:rsidP="0087501B">
      <w:pPr>
        <w:rPr>
          <w:rFonts w:asciiTheme="minorHAnsi" w:hAnsiTheme="minorHAnsi" w:cstheme="minorHAnsi"/>
        </w:rPr>
      </w:pPr>
    </w:p>
    <w:p w14:paraId="4CCE3680" w14:textId="4202F201" w:rsidR="005C6DB2" w:rsidRDefault="0087501B" w:rsidP="005C6DB2">
      <w:pPr>
        <w:rPr>
          <w:rFonts w:asciiTheme="minorHAnsi" w:hAnsiTheme="minorHAnsi" w:cstheme="minorHAnsi"/>
          <w:b/>
        </w:rPr>
      </w:pPr>
      <w:r>
        <w:rPr>
          <w:rFonts w:asciiTheme="minorHAnsi" w:hAnsiTheme="minorHAnsi" w:cstheme="minorHAnsi"/>
          <w:noProof/>
          <w14:ligatures w14:val="standardContextual"/>
        </w:rPr>
        <w:drawing>
          <wp:anchor distT="0" distB="0" distL="114300" distR="114300" simplePos="0" relativeHeight="251662336" behindDoc="0" locked="0" layoutInCell="1" allowOverlap="1" wp14:anchorId="1BBB17EF" wp14:editId="7FFFC276">
            <wp:simplePos x="0" y="0"/>
            <wp:positionH relativeFrom="column">
              <wp:posOffset>4025900</wp:posOffset>
            </wp:positionH>
            <wp:positionV relativeFrom="paragraph">
              <wp:posOffset>113030</wp:posOffset>
            </wp:positionV>
            <wp:extent cx="648970" cy="638810"/>
            <wp:effectExtent l="0" t="0" r="0" b="0"/>
            <wp:wrapSquare wrapText="bothSides"/>
            <wp:docPr id="965383021" name="Picture 9" descr="A paper clip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5383021" name="Picture 9" descr="A paper clip on a table&#10;&#10;Description automatically generated"/>
                    <pic:cNvPicPr/>
                  </pic:nvPicPr>
                  <pic:blipFill rotWithShape="1">
                    <a:blip r:embed="rId13" cstate="print">
                      <a:extLst>
                        <a:ext uri="{28A0092B-C50C-407E-A947-70E740481C1C}">
                          <a14:useLocalDpi xmlns:a14="http://schemas.microsoft.com/office/drawing/2010/main" val="0"/>
                        </a:ext>
                      </a:extLst>
                    </a:blip>
                    <a:srcRect l="43814" t="40884" r="16831" b="7474"/>
                    <a:stretch/>
                  </pic:blipFill>
                  <pic:spPr bwMode="auto">
                    <a:xfrm>
                      <a:off x="0" y="0"/>
                      <a:ext cx="648970" cy="6388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inorHAnsi" w:hAnsiTheme="minorHAnsi" w:cstheme="minorHAnsi"/>
          <w:noProof/>
          <w14:ligatures w14:val="standardContextual"/>
        </w:rPr>
        <w:drawing>
          <wp:anchor distT="0" distB="0" distL="114300" distR="114300" simplePos="0" relativeHeight="251664384" behindDoc="0" locked="0" layoutInCell="1" allowOverlap="1" wp14:anchorId="57C1A978" wp14:editId="6B99A299">
            <wp:simplePos x="0" y="0"/>
            <wp:positionH relativeFrom="column">
              <wp:posOffset>5292725</wp:posOffset>
            </wp:positionH>
            <wp:positionV relativeFrom="paragraph">
              <wp:posOffset>100330</wp:posOffset>
            </wp:positionV>
            <wp:extent cx="670560" cy="636270"/>
            <wp:effectExtent l="0" t="0" r="2540" b="0"/>
            <wp:wrapSquare wrapText="bothSides"/>
            <wp:docPr id="1156700211" name="Picture 11" descr="A close up of a paper cli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700211" name="Picture 11" descr="A close up of a paper clip&#10;&#10;Description automatically generated"/>
                    <pic:cNvPicPr/>
                  </pic:nvPicPr>
                  <pic:blipFill rotWithShape="1">
                    <a:blip r:embed="rId14" cstate="print">
                      <a:extLst>
                        <a:ext uri="{28A0092B-C50C-407E-A947-70E740481C1C}">
                          <a14:useLocalDpi xmlns:a14="http://schemas.microsoft.com/office/drawing/2010/main" val="0"/>
                        </a:ext>
                      </a:extLst>
                    </a:blip>
                    <a:srcRect l="45023" t="34223" r="11705" b="11020"/>
                    <a:stretch/>
                  </pic:blipFill>
                  <pic:spPr bwMode="auto">
                    <a:xfrm>
                      <a:off x="0" y="0"/>
                      <a:ext cx="670560" cy="6362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inorHAnsi" w:hAnsiTheme="minorHAnsi" w:cstheme="minorHAnsi"/>
          <w:noProof/>
          <w14:ligatures w14:val="standardContextual"/>
        </w:rPr>
        <w:drawing>
          <wp:anchor distT="0" distB="0" distL="114300" distR="114300" simplePos="0" relativeHeight="251663360" behindDoc="0" locked="0" layoutInCell="1" allowOverlap="1" wp14:anchorId="407AC443" wp14:editId="04A93D19">
            <wp:simplePos x="0" y="0"/>
            <wp:positionH relativeFrom="column">
              <wp:posOffset>4665980</wp:posOffset>
            </wp:positionH>
            <wp:positionV relativeFrom="paragraph">
              <wp:posOffset>104140</wp:posOffset>
            </wp:positionV>
            <wp:extent cx="629285" cy="639445"/>
            <wp:effectExtent l="0" t="0" r="5715" b="0"/>
            <wp:wrapSquare wrapText="bothSides"/>
            <wp:docPr id="958966229" name="Picture 10" descr="A paper clip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8966229" name="Picture 10" descr="A paper clip on a table&#10;&#10;Description automatically generated"/>
                    <pic:cNvPicPr/>
                  </pic:nvPicPr>
                  <pic:blipFill rotWithShape="1">
                    <a:blip r:embed="rId15" cstate="print">
                      <a:extLst>
                        <a:ext uri="{28A0092B-C50C-407E-A947-70E740481C1C}">
                          <a14:useLocalDpi xmlns:a14="http://schemas.microsoft.com/office/drawing/2010/main" val="0"/>
                        </a:ext>
                      </a:extLst>
                    </a:blip>
                    <a:srcRect l="35076" t="43060" r="27665" b="6510"/>
                    <a:stretch/>
                  </pic:blipFill>
                  <pic:spPr bwMode="auto">
                    <a:xfrm>
                      <a:off x="0" y="0"/>
                      <a:ext cx="629285" cy="63944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inorHAnsi" w:hAnsiTheme="minorHAnsi" w:cstheme="minorHAnsi"/>
          <w:noProof/>
          <w14:ligatures w14:val="standardContextual"/>
        </w:rPr>
        <w:drawing>
          <wp:anchor distT="0" distB="0" distL="114300" distR="114300" simplePos="0" relativeHeight="251661312" behindDoc="0" locked="0" layoutInCell="1" allowOverlap="1" wp14:anchorId="4730026D" wp14:editId="45BD27B6">
            <wp:simplePos x="0" y="0"/>
            <wp:positionH relativeFrom="column">
              <wp:posOffset>3505200</wp:posOffset>
            </wp:positionH>
            <wp:positionV relativeFrom="paragraph">
              <wp:posOffset>104775</wp:posOffset>
            </wp:positionV>
            <wp:extent cx="519430" cy="647065"/>
            <wp:effectExtent l="0" t="0" r="1270" b="635"/>
            <wp:wrapSquare wrapText="bothSides"/>
            <wp:docPr id="344730088" name="Picture 8" descr="A paper clip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730088" name="Picture 8" descr="A paper clip on a table&#10;&#10;Description automatically generated"/>
                    <pic:cNvPicPr/>
                  </pic:nvPicPr>
                  <pic:blipFill rotWithShape="1">
                    <a:blip r:embed="rId16" cstate="print">
                      <a:extLst>
                        <a:ext uri="{28A0092B-C50C-407E-A947-70E740481C1C}">
                          <a14:useLocalDpi xmlns:a14="http://schemas.microsoft.com/office/drawing/2010/main" val="0"/>
                        </a:ext>
                      </a:extLst>
                    </a:blip>
                    <a:srcRect l="36352" t="38424" r="32337" b="9553"/>
                    <a:stretch/>
                  </pic:blipFill>
                  <pic:spPr bwMode="auto">
                    <a:xfrm>
                      <a:off x="0" y="0"/>
                      <a:ext cx="519430" cy="6470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C6DB2">
        <w:rPr>
          <w:rFonts w:asciiTheme="minorHAnsi" w:hAnsiTheme="minorHAnsi" w:cstheme="minorHAnsi"/>
          <w:b/>
        </w:rPr>
        <w:t xml:space="preserve">Udførsel: </w:t>
      </w:r>
    </w:p>
    <w:p w14:paraId="73298131" w14:textId="5BDF00CA" w:rsidR="0087501B" w:rsidRDefault="000E0138" w:rsidP="0087501B">
      <w:pPr>
        <w:rPr>
          <w:rFonts w:asciiTheme="minorHAnsi" w:hAnsiTheme="minorHAnsi" w:cstheme="minorHAnsi"/>
        </w:rPr>
      </w:pPr>
      <w:r>
        <w:rPr>
          <w:rFonts w:asciiTheme="minorHAnsi" w:hAnsiTheme="minorHAnsi" w:cstheme="minorHAnsi"/>
          <w:bCs/>
        </w:rPr>
        <w:t xml:space="preserve">Fold papirklipsen ud så en pind peger opad og sæt marengskys fast på den frie pind (brug </w:t>
      </w:r>
      <w:proofErr w:type="spellStart"/>
      <w:r>
        <w:rPr>
          <w:rFonts w:asciiTheme="minorHAnsi" w:hAnsiTheme="minorHAnsi" w:cstheme="minorHAnsi"/>
          <w:bCs/>
        </w:rPr>
        <w:t>evt</w:t>
      </w:r>
      <w:proofErr w:type="spellEnd"/>
      <w:r>
        <w:rPr>
          <w:rFonts w:asciiTheme="minorHAnsi" w:hAnsiTheme="minorHAnsi" w:cstheme="minorHAnsi"/>
          <w:bCs/>
        </w:rPr>
        <w:t xml:space="preserve"> to klips). Placer papirklips på metalnettet og sæt ild til marengskysset. </w:t>
      </w:r>
    </w:p>
    <w:p w14:paraId="5A740D21" w14:textId="03A90553" w:rsidR="0087501B" w:rsidRPr="0087501B" w:rsidRDefault="0087501B" w:rsidP="0087501B">
      <w:pPr>
        <w:ind w:firstLine="720"/>
        <w:rPr>
          <w:rFonts w:asciiTheme="minorHAnsi" w:hAnsiTheme="minorHAnsi" w:cstheme="minorHAnsi"/>
        </w:rPr>
      </w:pPr>
      <w:r>
        <w:rPr>
          <w:rFonts w:asciiTheme="minorHAnsi" w:hAnsiTheme="minorHAnsi" w:cstheme="minorHAnsi"/>
        </w:rPr>
        <w:tab/>
      </w:r>
      <w:r>
        <w:rPr>
          <w:rFonts w:asciiTheme="minorHAnsi" w:hAnsiTheme="minorHAnsi" w:cstheme="minorHAnsi"/>
        </w:rPr>
        <w:tab/>
      </w:r>
      <w:r>
        <w:rPr>
          <w:rFonts w:asciiTheme="minorHAnsi" w:hAnsiTheme="minorHAnsi" w:cstheme="minorHAnsi"/>
        </w:rPr>
        <w:tab/>
      </w:r>
    </w:p>
    <w:p w14:paraId="6C7CCBCB" w14:textId="1691D90B" w:rsidR="00317055" w:rsidRDefault="000E0138" w:rsidP="005C6DB2">
      <w:pPr>
        <w:rPr>
          <w:rFonts w:asciiTheme="minorHAnsi" w:hAnsiTheme="minorHAnsi" w:cstheme="minorHAnsi"/>
          <w:sz w:val="44"/>
          <w:szCs w:val="44"/>
        </w:rPr>
      </w:pPr>
      <w:r>
        <w:rPr>
          <w:rFonts w:asciiTheme="minorHAnsi" w:hAnsiTheme="minorHAnsi" w:cstheme="minorHAnsi"/>
          <w:b/>
        </w:rPr>
        <w:t>Opsamling:</w:t>
      </w:r>
      <w:r w:rsidR="0087501B">
        <w:rPr>
          <w:rFonts w:asciiTheme="minorHAnsi" w:hAnsiTheme="minorHAnsi" w:cstheme="minorHAnsi"/>
          <w:bCs/>
        </w:rPr>
        <w:t xml:space="preserve"> Eleverne skal diskutere energiomdannelserne som der sker. </w:t>
      </w:r>
      <w:r w:rsidR="00317055">
        <w:rPr>
          <w:rFonts w:asciiTheme="minorHAnsi" w:hAnsiTheme="minorHAnsi" w:cstheme="minorHAnsi"/>
          <w:sz w:val="44"/>
          <w:szCs w:val="44"/>
        </w:rPr>
        <w:br w:type="page"/>
      </w:r>
    </w:p>
    <w:p w14:paraId="695A7728" w14:textId="5B7F8278" w:rsidR="007E7AB7" w:rsidRPr="004472F6" w:rsidRDefault="0087501B" w:rsidP="007E7AB7">
      <w:pPr>
        <w:pBdr>
          <w:top w:val="nil"/>
          <w:left w:val="nil"/>
          <w:bottom w:val="nil"/>
          <w:right w:val="nil"/>
          <w:between w:val="nil"/>
        </w:pBdr>
        <w:rPr>
          <w:rFonts w:asciiTheme="minorHAnsi" w:hAnsiTheme="minorHAnsi" w:cstheme="minorHAnsi"/>
          <w:sz w:val="44"/>
          <w:szCs w:val="44"/>
        </w:rPr>
      </w:pPr>
      <w:r>
        <w:rPr>
          <w:rFonts w:asciiTheme="minorHAnsi" w:hAnsiTheme="minorHAnsi" w:cstheme="minorHAnsi"/>
          <w:sz w:val="44"/>
          <w:szCs w:val="44"/>
        </w:rPr>
        <w:lastRenderedPageBreak/>
        <w:t>Er der mest energi i marengskys eller peanuts</w:t>
      </w:r>
      <w:r w:rsidR="007E7AB7">
        <w:rPr>
          <w:rFonts w:asciiTheme="minorHAnsi" w:hAnsiTheme="minorHAnsi" w:cstheme="minorHAnsi"/>
          <w:sz w:val="44"/>
          <w:szCs w:val="44"/>
        </w:rPr>
        <w:t xml:space="preserve">? </w:t>
      </w:r>
    </w:p>
    <w:p w14:paraId="4E9A3862" w14:textId="77777777" w:rsidR="007E7AB7" w:rsidRDefault="007E7AB7" w:rsidP="007E7AB7">
      <w:pPr>
        <w:pStyle w:val="NormalWeb"/>
        <w:spacing w:before="0" w:beforeAutospacing="0" w:after="0" w:afterAutospacing="0"/>
        <w:rPr>
          <w:rFonts w:asciiTheme="minorHAnsi" w:hAnsiTheme="minorHAnsi" w:cstheme="minorHAnsi"/>
          <w:i/>
          <w:iCs/>
          <w:sz w:val="20"/>
          <w:szCs w:val="20"/>
        </w:rPr>
      </w:pPr>
      <w:r w:rsidRPr="004472F6">
        <w:rPr>
          <w:rFonts w:asciiTheme="minorHAnsi" w:hAnsiTheme="minorHAnsi" w:cstheme="minorHAnsi"/>
          <w:i/>
          <w:sz w:val="20"/>
          <w:szCs w:val="20"/>
        </w:rPr>
        <w:t>Kompetencer:</w:t>
      </w:r>
      <w:r w:rsidRPr="002A1108">
        <w:rPr>
          <w:rFonts w:asciiTheme="minorHAnsi" w:hAnsiTheme="minorHAnsi" w:cstheme="minorHAnsi"/>
          <w:i/>
          <w:iCs/>
          <w:sz w:val="20"/>
          <w:szCs w:val="20"/>
        </w:rPr>
        <w:t xml:space="preserve"> </w:t>
      </w:r>
      <w:r>
        <w:rPr>
          <w:rFonts w:asciiTheme="minorHAnsi" w:hAnsiTheme="minorHAnsi" w:cstheme="minorHAnsi"/>
          <w:i/>
          <w:iCs/>
          <w:sz w:val="20"/>
          <w:szCs w:val="20"/>
        </w:rPr>
        <w:t xml:space="preserve">udføre nogle eksperimenter, </w:t>
      </w:r>
      <w:proofErr w:type="gramStart"/>
      <w:r>
        <w:rPr>
          <w:rFonts w:asciiTheme="minorHAnsi" w:hAnsiTheme="minorHAnsi" w:cstheme="minorHAnsi"/>
          <w:i/>
          <w:iCs/>
          <w:sz w:val="20"/>
          <w:szCs w:val="20"/>
        </w:rPr>
        <w:t>bearbejde</w:t>
      </w:r>
      <w:proofErr w:type="gramEnd"/>
      <w:r>
        <w:rPr>
          <w:rFonts w:asciiTheme="minorHAnsi" w:hAnsiTheme="minorHAnsi" w:cstheme="minorHAnsi"/>
          <w:i/>
          <w:iCs/>
          <w:sz w:val="20"/>
          <w:szCs w:val="20"/>
        </w:rPr>
        <w:t xml:space="preserve"> data, anvende enkle matematiske metoder til beregninger, analysere og diskutere data</w:t>
      </w:r>
    </w:p>
    <w:p w14:paraId="0D71F54D" w14:textId="77777777" w:rsidR="007E7AB7" w:rsidRPr="00B73468" w:rsidRDefault="007E7AB7" w:rsidP="007E7AB7"/>
    <w:p w14:paraId="67DC3B73" w14:textId="77777777" w:rsidR="007E7AB7" w:rsidRDefault="007E7AB7" w:rsidP="007E7AB7">
      <w:pPr>
        <w:rPr>
          <w:rFonts w:asciiTheme="minorHAnsi" w:hAnsiTheme="minorHAnsi" w:cstheme="minorHAnsi"/>
        </w:rPr>
      </w:pPr>
      <w:r>
        <w:rPr>
          <w:rFonts w:asciiTheme="minorHAnsi" w:hAnsiTheme="minorHAnsi" w:cstheme="minorHAnsi"/>
          <w:b/>
        </w:rPr>
        <w:t>Formål:</w:t>
      </w:r>
    </w:p>
    <w:p w14:paraId="06E198A0" w14:textId="77777777" w:rsidR="007E7AB7" w:rsidRDefault="007E7AB7" w:rsidP="007E7AB7">
      <w:pPr>
        <w:rPr>
          <w:rFonts w:asciiTheme="minorHAnsi" w:hAnsiTheme="minorHAnsi" w:cstheme="minorHAnsi"/>
        </w:rPr>
      </w:pPr>
      <w:r>
        <w:rPr>
          <w:rFonts w:asciiTheme="minorHAnsi" w:hAnsiTheme="minorHAnsi" w:cstheme="minorHAnsi"/>
        </w:rPr>
        <w:t>Formålet er at afgøre om kys eller peanuts indeholder mest energi pr gram. Det ene par i gruppen laver et forsøg med kys, mens den anden del af gruppen udfører forsøget med peanut.</w:t>
      </w:r>
    </w:p>
    <w:p w14:paraId="17A8F08B" w14:textId="77777777" w:rsidR="007E7AB7" w:rsidRDefault="007E7AB7" w:rsidP="007E7AB7">
      <w:pPr>
        <w:rPr>
          <w:rFonts w:asciiTheme="minorHAnsi" w:hAnsiTheme="minorHAnsi" w:cstheme="minorHAnsi"/>
        </w:rPr>
      </w:pPr>
    </w:p>
    <w:p w14:paraId="4720C3BC" w14:textId="52A5615A" w:rsidR="007E7AB7" w:rsidRDefault="007E7AB7" w:rsidP="007E7AB7">
      <w:pPr>
        <w:rPr>
          <w:rFonts w:asciiTheme="minorHAnsi" w:hAnsiTheme="minorHAnsi" w:cstheme="minorHAnsi"/>
        </w:rPr>
      </w:pPr>
      <w:r>
        <w:rPr>
          <w:rFonts w:asciiTheme="minorHAnsi" w:hAnsiTheme="minorHAnsi" w:cstheme="minorHAnsi"/>
          <w:b/>
        </w:rPr>
        <w:t>Baggrund:</w:t>
      </w:r>
    </w:p>
    <w:p w14:paraId="4F01E8D3" w14:textId="77777777" w:rsidR="007E7AB7" w:rsidRPr="00A15A00" w:rsidRDefault="007E7AB7" w:rsidP="007E7AB7">
      <w:pPr>
        <w:rPr>
          <w:rFonts w:asciiTheme="minorHAnsi" w:hAnsiTheme="minorHAnsi" w:cstheme="minorHAnsi"/>
        </w:rPr>
      </w:pPr>
      <w:r w:rsidRPr="00A15A00">
        <w:rPr>
          <w:rFonts w:asciiTheme="minorHAnsi" w:hAnsiTheme="minorHAnsi" w:cstheme="minorHAnsi"/>
        </w:rPr>
        <w:t xml:space="preserve">Ved afbrænding omdannes de energirige forbindelser med </w:t>
      </w:r>
      <w:proofErr w:type="spellStart"/>
      <w:r w:rsidRPr="00A15A00">
        <w:rPr>
          <w:rFonts w:asciiTheme="minorHAnsi" w:hAnsiTheme="minorHAnsi" w:cstheme="minorHAnsi"/>
        </w:rPr>
        <w:t>carbon</w:t>
      </w:r>
      <w:proofErr w:type="spellEnd"/>
      <w:r w:rsidRPr="00A15A00">
        <w:rPr>
          <w:rFonts w:asciiTheme="minorHAnsi" w:hAnsiTheme="minorHAnsi" w:cstheme="minorHAnsi"/>
        </w:rPr>
        <w:t xml:space="preserve"> med </w:t>
      </w:r>
      <w:proofErr w:type="spellStart"/>
      <w:r w:rsidRPr="00A15A00">
        <w:rPr>
          <w:rFonts w:asciiTheme="minorHAnsi" w:hAnsiTheme="minorHAnsi" w:cstheme="minorHAnsi"/>
        </w:rPr>
        <w:t>oxygenen</w:t>
      </w:r>
      <w:proofErr w:type="spellEnd"/>
      <w:r w:rsidRPr="00A15A00">
        <w:rPr>
          <w:rFonts w:asciiTheme="minorHAnsi" w:hAnsiTheme="minorHAnsi" w:cstheme="minorHAnsi"/>
        </w:rPr>
        <w:t xml:space="preserve"> fra luften og omdannes til </w:t>
      </w:r>
      <m:oMath>
        <m:r>
          <m:rPr>
            <m:sty m:val="p"/>
          </m:rPr>
          <w:rPr>
            <w:rFonts w:ascii="Cambria Math" w:hAnsi="Cambria Math" w:cstheme="minorHAnsi"/>
          </w:rPr>
          <m:t>C</m:t>
        </m:r>
        <m:sSub>
          <m:sSubPr>
            <m:ctrlPr>
              <w:rPr>
                <w:rFonts w:ascii="Cambria Math" w:hAnsi="Cambria Math" w:cstheme="minorHAnsi"/>
                <w:iCs/>
              </w:rPr>
            </m:ctrlPr>
          </m:sSubPr>
          <m:e>
            <m:r>
              <m:rPr>
                <m:sty m:val="p"/>
              </m:rPr>
              <w:rPr>
                <w:rFonts w:ascii="Cambria Math" w:hAnsi="Cambria Math" w:cstheme="minorHAnsi"/>
              </w:rPr>
              <m:t>O</m:t>
            </m:r>
          </m:e>
          <m:sub>
            <m:r>
              <m:rPr>
                <m:sty m:val="p"/>
              </m:rPr>
              <w:rPr>
                <w:rFonts w:ascii="Cambria Math" w:hAnsi="Cambria Math" w:cstheme="minorHAnsi"/>
              </w:rPr>
              <m:t>2</m:t>
            </m:r>
          </m:sub>
        </m:sSub>
      </m:oMath>
      <w:r w:rsidRPr="00A15A00">
        <w:rPr>
          <w:rFonts w:asciiTheme="minorHAnsi" w:hAnsiTheme="minorHAnsi" w:cstheme="minorHAnsi"/>
        </w:rPr>
        <w:t xml:space="preserve"> og </w:t>
      </w:r>
      <m:oMath>
        <m:sSub>
          <m:sSubPr>
            <m:ctrlPr>
              <w:rPr>
                <w:rFonts w:ascii="Cambria Math" w:hAnsi="Cambria Math" w:cstheme="minorHAnsi"/>
                <w:iCs/>
              </w:rPr>
            </m:ctrlPr>
          </m:sSubPr>
          <m:e>
            <m:r>
              <m:rPr>
                <m:sty m:val="p"/>
              </m:rPr>
              <w:rPr>
                <w:rFonts w:ascii="Cambria Math" w:hAnsi="Cambria Math" w:cstheme="minorHAnsi"/>
              </w:rPr>
              <m:t>H</m:t>
            </m:r>
          </m:e>
          <m:sub>
            <m:r>
              <m:rPr>
                <m:sty m:val="p"/>
              </m:rPr>
              <w:rPr>
                <w:rFonts w:ascii="Cambria Math" w:hAnsi="Cambria Math" w:cstheme="minorHAnsi"/>
              </w:rPr>
              <m:t>2</m:t>
            </m:r>
          </m:sub>
        </m:sSub>
        <m:r>
          <m:rPr>
            <m:sty m:val="p"/>
          </m:rPr>
          <w:rPr>
            <w:rFonts w:ascii="Cambria Math" w:hAnsi="Cambria Math" w:cstheme="minorHAnsi"/>
          </w:rPr>
          <m:t>O</m:t>
        </m:r>
      </m:oMath>
      <w:r w:rsidRPr="00A15A00">
        <w:rPr>
          <w:rFonts w:asciiTheme="minorHAnsi" w:hAnsiTheme="minorHAnsi" w:cstheme="minorHAnsi"/>
        </w:rPr>
        <w:t>, lidt på samme måde som I kender det fra respiration.</w:t>
      </w:r>
    </w:p>
    <w:p w14:paraId="1D938B4D" w14:textId="29B565BC" w:rsidR="007E7AB7" w:rsidRDefault="00AE2CBE" w:rsidP="007E7AB7">
      <w:pPr>
        <w:rPr>
          <w:rFonts w:asciiTheme="minorHAnsi" w:hAnsiTheme="minorHAnsi" w:cstheme="minorHAnsi"/>
        </w:rPr>
      </w:pPr>
      <w:r>
        <w:rPr>
          <w:rFonts w:asciiTheme="minorHAnsi" w:hAnsiTheme="minorHAnsi" w:cstheme="minorHAnsi"/>
          <w:noProof/>
          <w14:ligatures w14:val="standardContextual"/>
        </w:rPr>
        <w:drawing>
          <wp:anchor distT="0" distB="0" distL="114300" distR="114300" simplePos="0" relativeHeight="251665408" behindDoc="0" locked="0" layoutInCell="1" allowOverlap="1" wp14:anchorId="584FE68B" wp14:editId="3E823406">
            <wp:simplePos x="0" y="0"/>
            <wp:positionH relativeFrom="column">
              <wp:posOffset>2529840</wp:posOffset>
            </wp:positionH>
            <wp:positionV relativeFrom="paragraph">
              <wp:posOffset>306705</wp:posOffset>
            </wp:positionV>
            <wp:extent cx="3189605" cy="2392680"/>
            <wp:effectExtent l="0" t="0" r="0" b="0"/>
            <wp:wrapSquare wrapText="bothSides"/>
            <wp:docPr id="523116106" name="Picture 12" descr="A can on a st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116106" name="Picture 12" descr="A can on a stand&#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189605" cy="2392680"/>
                    </a:xfrm>
                    <a:prstGeom prst="rect">
                      <a:avLst/>
                    </a:prstGeom>
                  </pic:spPr>
                </pic:pic>
              </a:graphicData>
            </a:graphic>
            <wp14:sizeRelH relativeFrom="page">
              <wp14:pctWidth>0</wp14:pctWidth>
            </wp14:sizeRelH>
            <wp14:sizeRelV relativeFrom="page">
              <wp14:pctHeight>0</wp14:pctHeight>
            </wp14:sizeRelV>
          </wp:anchor>
        </w:drawing>
      </w:r>
      <w:r w:rsidR="007E7AB7" w:rsidRPr="00A15A00">
        <w:rPr>
          <w:rFonts w:asciiTheme="minorHAnsi" w:hAnsiTheme="minorHAnsi" w:cstheme="minorHAnsi"/>
        </w:rPr>
        <w:t xml:space="preserve">Ved at lade peanutten/kys opvarme en dåse af vand kan man beregne hvor meget energi der bliver frigivet. </w:t>
      </w:r>
    </w:p>
    <w:p w14:paraId="4053C4EA" w14:textId="29EAEA15" w:rsidR="007E7AB7" w:rsidRDefault="007E7AB7" w:rsidP="007E7AB7">
      <w:pPr>
        <w:rPr>
          <w:rFonts w:asciiTheme="minorHAnsi" w:hAnsiTheme="minorHAnsi" w:cstheme="minorHAnsi"/>
        </w:rPr>
      </w:pPr>
    </w:p>
    <w:p w14:paraId="68B62AD5" w14:textId="46736727" w:rsidR="007E7AB7" w:rsidRDefault="007E7AB7" w:rsidP="007E7AB7">
      <w:pPr>
        <w:rPr>
          <w:rFonts w:asciiTheme="minorHAnsi" w:hAnsiTheme="minorHAnsi" w:cstheme="minorHAnsi"/>
          <w:b/>
          <w:bCs/>
        </w:rPr>
      </w:pPr>
      <w:r>
        <w:rPr>
          <w:rFonts w:asciiTheme="minorHAnsi" w:hAnsiTheme="minorHAnsi" w:cstheme="minorHAnsi"/>
          <w:b/>
          <w:bCs/>
        </w:rPr>
        <w:t>Materialer:</w:t>
      </w:r>
    </w:p>
    <w:p w14:paraId="2F9627D0" w14:textId="5CE9BF1F" w:rsidR="007E7AB7" w:rsidRDefault="007E7AB7" w:rsidP="007E7AB7">
      <w:pPr>
        <w:rPr>
          <w:rFonts w:asciiTheme="minorHAnsi" w:hAnsiTheme="minorHAnsi" w:cstheme="minorHAnsi"/>
        </w:rPr>
      </w:pPr>
      <w:r>
        <w:rPr>
          <w:rFonts w:asciiTheme="minorHAnsi" w:hAnsiTheme="minorHAnsi" w:cstheme="minorHAnsi"/>
        </w:rPr>
        <w:t>Peanut/Kys/ andet</w:t>
      </w:r>
    </w:p>
    <w:p w14:paraId="2E8228C3" w14:textId="637BADE0" w:rsidR="007E7AB7" w:rsidRDefault="007E7AB7" w:rsidP="007E7AB7">
      <w:pPr>
        <w:rPr>
          <w:rFonts w:asciiTheme="minorHAnsi" w:hAnsiTheme="minorHAnsi" w:cstheme="minorHAnsi"/>
        </w:rPr>
      </w:pPr>
      <w:r>
        <w:rPr>
          <w:rFonts w:asciiTheme="minorHAnsi" w:hAnsiTheme="minorHAnsi" w:cstheme="minorHAnsi"/>
        </w:rPr>
        <w:t>Tom sodavandsdåse</w:t>
      </w:r>
    </w:p>
    <w:p w14:paraId="52627E48" w14:textId="1D012049" w:rsidR="007E7AB7" w:rsidRDefault="007E7AB7" w:rsidP="007E7AB7">
      <w:pPr>
        <w:rPr>
          <w:rFonts w:asciiTheme="minorHAnsi" w:hAnsiTheme="minorHAnsi" w:cstheme="minorHAnsi"/>
        </w:rPr>
      </w:pPr>
      <w:r>
        <w:rPr>
          <w:rFonts w:asciiTheme="minorHAnsi" w:hAnsiTheme="minorHAnsi" w:cstheme="minorHAnsi"/>
        </w:rPr>
        <w:t>Vægt</w:t>
      </w:r>
    </w:p>
    <w:p w14:paraId="279367E6" w14:textId="77777777" w:rsidR="007E7AB7" w:rsidRDefault="007E7AB7" w:rsidP="007E7AB7">
      <w:pPr>
        <w:rPr>
          <w:rFonts w:asciiTheme="minorHAnsi" w:hAnsiTheme="minorHAnsi" w:cstheme="minorHAnsi"/>
        </w:rPr>
      </w:pPr>
      <w:r>
        <w:rPr>
          <w:rFonts w:asciiTheme="minorHAnsi" w:hAnsiTheme="minorHAnsi" w:cstheme="minorHAnsi"/>
        </w:rPr>
        <w:t>100 g koldt vand</w:t>
      </w:r>
    </w:p>
    <w:p w14:paraId="5D05B0EE" w14:textId="66E7DEB1" w:rsidR="007E7AB7" w:rsidRDefault="007E7AB7" w:rsidP="007E7AB7">
      <w:pPr>
        <w:rPr>
          <w:rFonts w:asciiTheme="minorHAnsi" w:hAnsiTheme="minorHAnsi" w:cstheme="minorHAnsi"/>
        </w:rPr>
      </w:pPr>
      <w:r>
        <w:rPr>
          <w:rFonts w:asciiTheme="minorHAnsi" w:hAnsiTheme="minorHAnsi" w:cstheme="minorHAnsi"/>
        </w:rPr>
        <w:t>Termometer</w:t>
      </w:r>
    </w:p>
    <w:p w14:paraId="3E617427" w14:textId="77777777" w:rsidR="007E7AB7" w:rsidRDefault="007E7AB7" w:rsidP="007E7AB7">
      <w:pPr>
        <w:rPr>
          <w:rFonts w:asciiTheme="minorHAnsi" w:hAnsiTheme="minorHAnsi" w:cstheme="minorHAnsi"/>
        </w:rPr>
      </w:pPr>
      <w:proofErr w:type="spellStart"/>
      <w:r>
        <w:rPr>
          <w:rFonts w:asciiTheme="minorHAnsi" w:hAnsiTheme="minorHAnsi" w:cstheme="minorHAnsi"/>
        </w:rPr>
        <w:t>Papirclips</w:t>
      </w:r>
      <w:proofErr w:type="spellEnd"/>
    </w:p>
    <w:p w14:paraId="3BB1BFE7" w14:textId="533DF94B" w:rsidR="007E7AB7" w:rsidRDefault="007E7AB7" w:rsidP="007E7AB7">
      <w:pPr>
        <w:rPr>
          <w:rFonts w:asciiTheme="minorHAnsi" w:hAnsiTheme="minorHAnsi" w:cstheme="minorHAnsi"/>
        </w:rPr>
      </w:pPr>
      <w:r>
        <w:rPr>
          <w:rFonts w:asciiTheme="minorHAnsi" w:hAnsiTheme="minorHAnsi" w:cstheme="minorHAnsi"/>
        </w:rPr>
        <w:t>Net til at placere det brændende på</w:t>
      </w:r>
    </w:p>
    <w:p w14:paraId="2D1BE28D" w14:textId="62EE6E0B" w:rsidR="007E7AB7" w:rsidRDefault="007E7AB7" w:rsidP="007E7AB7">
      <w:pPr>
        <w:rPr>
          <w:rFonts w:asciiTheme="minorHAnsi" w:hAnsiTheme="minorHAnsi" w:cstheme="minorHAnsi"/>
        </w:rPr>
      </w:pPr>
      <w:r>
        <w:rPr>
          <w:rFonts w:asciiTheme="minorHAnsi" w:hAnsiTheme="minorHAnsi" w:cstheme="minorHAnsi"/>
        </w:rPr>
        <w:t>Stativ til at holde dåsen</w:t>
      </w:r>
    </w:p>
    <w:p w14:paraId="5106A73B" w14:textId="39E08066" w:rsidR="00AE2CBE" w:rsidRDefault="00AE2CBE" w:rsidP="007E7AB7">
      <w:pPr>
        <w:rPr>
          <w:rFonts w:asciiTheme="minorHAnsi" w:hAnsiTheme="minorHAnsi" w:cstheme="minorHAnsi"/>
        </w:rPr>
      </w:pPr>
      <w:r>
        <w:rPr>
          <w:rFonts w:asciiTheme="minorHAnsi" w:hAnsiTheme="minorHAnsi" w:cstheme="minorHAnsi"/>
        </w:rPr>
        <w:t>(opstillingen er vist med en majschips).</w:t>
      </w:r>
    </w:p>
    <w:p w14:paraId="21CF08B3" w14:textId="3883D80A" w:rsidR="007E7AB7" w:rsidRPr="00027EDF" w:rsidRDefault="007E7AB7" w:rsidP="007E7AB7">
      <w:pPr>
        <w:rPr>
          <w:rFonts w:asciiTheme="minorHAnsi" w:hAnsiTheme="minorHAnsi" w:cstheme="minorHAnsi"/>
        </w:rPr>
      </w:pPr>
    </w:p>
    <w:p w14:paraId="1E8D8DD3" w14:textId="77777777" w:rsidR="007E7AB7" w:rsidRDefault="007E7AB7" w:rsidP="007E7AB7">
      <w:pPr>
        <w:rPr>
          <w:rFonts w:asciiTheme="minorHAnsi" w:hAnsiTheme="minorHAnsi" w:cstheme="minorHAnsi"/>
        </w:rPr>
      </w:pPr>
    </w:p>
    <w:p w14:paraId="3786A67A" w14:textId="77777777" w:rsidR="007E7AB7" w:rsidRDefault="007E7AB7" w:rsidP="007E7AB7">
      <w:pPr>
        <w:rPr>
          <w:rFonts w:asciiTheme="minorHAnsi" w:hAnsiTheme="minorHAnsi" w:cstheme="minorHAnsi"/>
          <w:b/>
          <w:bCs/>
        </w:rPr>
      </w:pPr>
      <w:r>
        <w:rPr>
          <w:rFonts w:asciiTheme="minorHAnsi" w:hAnsiTheme="minorHAnsi" w:cstheme="minorHAnsi"/>
          <w:b/>
          <w:bCs/>
        </w:rPr>
        <w:t>Udførsel:</w:t>
      </w:r>
    </w:p>
    <w:p w14:paraId="43AD7375" w14:textId="77777777" w:rsidR="007E7AB7" w:rsidRPr="00FA7383" w:rsidRDefault="007E7AB7" w:rsidP="007E7AB7">
      <w:pPr>
        <w:jc w:val="both"/>
        <w:rPr>
          <w:rFonts w:asciiTheme="minorHAnsi" w:hAnsiTheme="minorHAnsi" w:cstheme="minorHAnsi"/>
          <w:bCs/>
        </w:rPr>
      </w:pPr>
      <w:r>
        <w:rPr>
          <w:rFonts w:asciiTheme="minorHAnsi" w:hAnsiTheme="minorHAnsi" w:cstheme="minorHAnsi"/>
          <w:bCs/>
        </w:rPr>
        <w:t>Udførslen er beskrevet for peanut, det er samme procedure for andre fødevarer.</w:t>
      </w:r>
    </w:p>
    <w:p w14:paraId="703320E0" w14:textId="77777777" w:rsidR="007E7AB7" w:rsidRPr="00FA7383" w:rsidRDefault="007E7AB7" w:rsidP="007E7AB7">
      <w:pPr>
        <w:pStyle w:val="ListParagraph"/>
        <w:numPr>
          <w:ilvl w:val="0"/>
          <w:numId w:val="1"/>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Afvej massen af en peanut </w:t>
      </w:r>
      <w:r w:rsidRPr="00FA7383">
        <w:rPr>
          <w:rFonts w:asciiTheme="minorHAnsi" w:hAnsiTheme="minorHAnsi" w:cstheme="minorHAnsi"/>
          <w:i/>
        </w:rPr>
        <w:t>m</w:t>
      </w:r>
      <w:r>
        <w:rPr>
          <w:rFonts w:asciiTheme="minorHAnsi" w:hAnsiTheme="minorHAnsi" w:cstheme="minorHAnsi"/>
          <w:position w:val="-6"/>
          <w:vertAlign w:val="subscript"/>
        </w:rPr>
        <w:t>peanut</w:t>
      </w:r>
      <w:r w:rsidRPr="00FA7383">
        <w:rPr>
          <w:rFonts w:asciiTheme="minorHAnsi" w:hAnsiTheme="minorHAnsi" w:cstheme="minorHAnsi"/>
        </w:rPr>
        <w:t xml:space="preserve"> i gram.</w:t>
      </w:r>
    </w:p>
    <w:p w14:paraId="74811540" w14:textId="77777777" w:rsidR="007E7AB7" w:rsidRPr="00FA7383" w:rsidRDefault="007E7AB7" w:rsidP="007E7AB7">
      <w:pPr>
        <w:pStyle w:val="ListParagraph"/>
        <w:numPr>
          <w:ilvl w:val="0"/>
          <w:numId w:val="1"/>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Afvej præcis </w:t>
      </w:r>
      <w:r>
        <w:rPr>
          <w:rFonts w:asciiTheme="minorHAnsi" w:hAnsiTheme="minorHAnsi" w:cstheme="minorHAnsi"/>
        </w:rPr>
        <w:t xml:space="preserve">100 </w:t>
      </w:r>
      <w:r w:rsidRPr="00FA7383">
        <w:rPr>
          <w:rFonts w:asciiTheme="minorHAnsi" w:hAnsiTheme="minorHAnsi" w:cstheme="minorHAnsi"/>
        </w:rPr>
        <w:t xml:space="preserve">g vand koldt vand. </w:t>
      </w:r>
    </w:p>
    <w:p w14:paraId="17193D67" w14:textId="77777777" w:rsidR="007E7AB7" w:rsidRPr="00FA7383" w:rsidRDefault="007E7AB7" w:rsidP="007E7AB7">
      <w:pPr>
        <w:pStyle w:val="ListParagraph"/>
        <w:numPr>
          <w:ilvl w:val="0"/>
          <w:numId w:val="1"/>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Mål start-temperaturen </w:t>
      </w:r>
      <w:r w:rsidRPr="00FA7383">
        <w:rPr>
          <w:rFonts w:asciiTheme="minorHAnsi" w:hAnsiTheme="minorHAnsi" w:cstheme="minorHAnsi"/>
          <w:i/>
        </w:rPr>
        <w:t>t</w:t>
      </w:r>
      <w:r w:rsidRPr="00FA7383">
        <w:rPr>
          <w:rFonts w:asciiTheme="minorHAnsi" w:hAnsiTheme="minorHAnsi" w:cstheme="minorHAnsi"/>
          <w:position w:val="-6"/>
          <w:vertAlign w:val="subscript"/>
        </w:rPr>
        <w:t>1</w:t>
      </w:r>
      <w:r w:rsidRPr="00FA7383">
        <w:rPr>
          <w:rFonts w:asciiTheme="minorHAnsi" w:hAnsiTheme="minorHAnsi" w:cstheme="minorHAnsi"/>
        </w:rPr>
        <w:t xml:space="preserve"> for vandet. </w:t>
      </w:r>
    </w:p>
    <w:p w14:paraId="3E55435A" w14:textId="77777777" w:rsidR="007E7AB7" w:rsidRPr="00FA7383" w:rsidRDefault="007E7AB7" w:rsidP="007E7AB7">
      <w:pPr>
        <w:pStyle w:val="ListParagraph"/>
        <w:numPr>
          <w:ilvl w:val="0"/>
          <w:numId w:val="1"/>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Tænd peanutten med en lighter. </w:t>
      </w:r>
    </w:p>
    <w:p w14:paraId="6805B09B" w14:textId="77777777" w:rsidR="007E7AB7" w:rsidRPr="00FA7383" w:rsidRDefault="007E7AB7" w:rsidP="007E7AB7">
      <w:pPr>
        <w:pStyle w:val="ListParagraph"/>
        <w:numPr>
          <w:ilvl w:val="0"/>
          <w:numId w:val="1"/>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Varm vandet op ind til peanutten er helt brændt væk.</w:t>
      </w:r>
    </w:p>
    <w:p w14:paraId="3D550D24" w14:textId="77777777" w:rsidR="007E7AB7" w:rsidRPr="00F21FE4" w:rsidRDefault="007E7AB7" w:rsidP="007E7AB7">
      <w:pPr>
        <w:pStyle w:val="ListParagraph"/>
        <w:numPr>
          <w:ilvl w:val="0"/>
          <w:numId w:val="1"/>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Rør lidt rundt i vandet og noter slut temperaturen</w:t>
      </w:r>
      <w:r w:rsidRPr="00FA7383">
        <w:rPr>
          <w:rFonts w:asciiTheme="minorHAnsi" w:hAnsiTheme="minorHAnsi" w:cstheme="minorHAnsi"/>
          <w:i/>
        </w:rPr>
        <w:t xml:space="preserve"> t</w:t>
      </w:r>
      <w:r w:rsidRPr="00FA7383">
        <w:rPr>
          <w:rFonts w:asciiTheme="minorHAnsi" w:hAnsiTheme="minorHAnsi" w:cstheme="minorHAnsi"/>
          <w:position w:val="-6"/>
          <w:vertAlign w:val="subscript"/>
        </w:rPr>
        <w:t>2</w:t>
      </w:r>
    </w:p>
    <w:p w14:paraId="02E5E7F6" w14:textId="77777777" w:rsidR="007E7AB7" w:rsidRPr="00C4389C" w:rsidRDefault="007E7AB7" w:rsidP="007E7AB7">
      <w:pPr>
        <w:rPr>
          <w:rFonts w:asciiTheme="minorHAnsi" w:hAnsiTheme="minorHAnsi" w:cstheme="minorHAnsi"/>
          <w:bCs/>
        </w:rPr>
      </w:pPr>
    </w:p>
    <w:p w14:paraId="49007F97" w14:textId="77777777" w:rsidR="007E7AB7" w:rsidRPr="00C4389C" w:rsidRDefault="007E7AB7" w:rsidP="007E7AB7">
      <w:pPr>
        <w:jc w:val="both"/>
        <w:rPr>
          <w:rFonts w:asciiTheme="minorHAnsi" w:hAnsiTheme="minorHAnsi" w:cstheme="minorHAnsi"/>
          <w:b/>
        </w:rPr>
      </w:pPr>
      <w:r w:rsidRPr="00C4389C">
        <w:rPr>
          <w:rFonts w:asciiTheme="minorHAnsi" w:hAnsiTheme="minorHAnsi" w:cstheme="minorHAnsi"/>
          <w:b/>
        </w:rPr>
        <w:t>Resultater</w:t>
      </w:r>
    </w:p>
    <w:p w14:paraId="332B98AE" w14:textId="77777777" w:rsidR="007E7AB7" w:rsidRDefault="007E7AB7" w:rsidP="007E7AB7">
      <w:pPr>
        <w:jc w:val="both"/>
        <w:rPr>
          <w:rFonts w:asciiTheme="minorHAnsi" w:hAnsiTheme="minorHAnsi" w:cstheme="minorHAnsi"/>
        </w:rPr>
      </w:pPr>
      <w:r w:rsidRPr="00C4389C">
        <w:rPr>
          <w:rFonts w:asciiTheme="minorHAnsi" w:hAnsiTheme="minorHAnsi" w:cstheme="minorHAnsi"/>
        </w:rPr>
        <w:t>Notér målingerne på en overskuelig måde.</w:t>
      </w:r>
    </w:p>
    <w:p w14:paraId="1C685EED" w14:textId="77777777" w:rsidR="007E7AB7" w:rsidRPr="00C4389C" w:rsidRDefault="007E7AB7" w:rsidP="007E7AB7">
      <w:pPr>
        <w:jc w:val="both"/>
        <w:rPr>
          <w:rFonts w:asciiTheme="minorHAnsi" w:hAnsiTheme="minorHAnsi" w:cstheme="minorHAnsi"/>
        </w:rPr>
      </w:pPr>
    </w:p>
    <w:p w14:paraId="6B0E7B8B" w14:textId="77777777" w:rsidR="007E7AB7" w:rsidRPr="00D03EE0" w:rsidRDefault="007E7AB7" w:rsidP="007E7AB7">
      <w:pPr>
        <w:jc w:val="both"/>
        <w:rPr>
          <w:rFonts w:asciiTheme="minorHAnsi" w:hAnsiTheme="minorHAnsi" w:cstheme="minorHAnsi"/>
          <w:b/>
        </w:rPr>
      </w:pPr>
      <w:r>
        <w:rPr>
          <w:rFonts w:asciiTheme="minorHAnsi" w:hAnsiTheme="minorHAnsi" w:cstheme="minorHAnsi"/>
          <w:b/>
        </w:rPr>
        <w:t>Tegn</w:t>
      </w:r>
    </w:p>
    <w:p w14:paraId="25A66E59" w14:textId="77777777" w:rsidR="007E7AB7" w:rsidRDefault="007E7AB7" w:rsidP="007E7AB7">
      <w:pPr>
        <w:jc w:val="both"/>
        <w:rPr>
          <w:rFonts w:asciiTheme="minorHAnsi" w:hAnsiTheme="minorHAnsi" w:cstheme="minorHAnsi"/>
        </w:rPr>
      </w:pPr>
      <w:r>
        <w:rPr>
          <w:rFonts w:asciiTheme="minorHAnsi" w:hAnsiTheme="minorHAnsi" w:cstheme="minorHAnsi"/>
        </w:rPr>
        <w:t>Lav en tegning af energistrømmen i systemet. Hvem afgiver energi og hvem modtager energi.</w:t>
      </w:r>
    </w:p>
    <w:p w14:paraId="7CE4008E" w14:textId="77777777" w:rsidR="007E7AB7" w:rsidRDefault="007E7AB7" w:rsidP="007E7AB7">
      <w:pPr>
        <w:jc w:val="both"/>
        <w:rPr>
          <w:rFonts w:asciiTheme="minorHAnsi" w:hAnsiTheme="minorHAnsi" w:cstheme="minorHAnsi"/>
          <w:b/>
        </w:rPr>
      </w:pPr>
    </w:p>
    <w:p w14:paraId="51F63894" w14:textId="77777777" w:rsidR="007E7AB7" w:rsidRPr="00D03EE0" w:rsidRDefault="007E7AB7" w:rsidP="007E7AB7">
      <w:pPr>
        <w:jc w:val="both"/>
        <w:rPr>
          <w:rFonts w:asciiTheme="minorHAnsi" w:hAnsiTheme="minorHAnsi" w:cstheme="minorHAnsi"/>
          <w:b/>
        </w:rPr>
      </w:pPr>
      <w:r w:rsidRPr="00D03EE0">
        <w:rPr>
          <w:rFonts w:asciiTheme="minorHAnsi" w:hAnsiTheme="minorHAnsi" w:cstheme="minorHAnsi"/>
          <w:b/>
        </w:rPr>
        <w:t>Bereg</w:t>
      </w:r>
      <w:r>
        <w:rPr>
          <w:rFonts w:asciiTheme="minorHAnsi" w:hAnsiTheme="minorHAnsi" w:cstheme="minorHAnsi"/>
          <w:b/>
        </w:rPr>
        <w:t>ning af den modtagne energi</w:t>
      </w:r>
    </w:p>
    <w:p w14:paraId="6DE55C4E" w14:textId="77777777" w:rsidR="007E7AB7" w:rsidRDefault="007E7AB7" w:rsidP="007E7AB7">
      <w:pPr>
        <w:jc w:val="both"/>
        <w:rPr>
          <w:rFonts w:asciiTheme="minorHAnsi" w:hAnsiTheme="minorHAnsi" w:cstheme="minorHAnsi"/>
        </w:rPr>
      </w:pPr>
      <w:r w:rsidRPr="008917B7">
        <w:rPr>
          <w:rFonts w:asciiTheme="minorHAnsi" w:hAnsiTheme="minorHAnsi" w:cstheme="minorHAnsi"/>
        </w:rPr>
        <w:t>Først bestemmes den energi vandet har modtaget ved hjælp af formlen</w:t>
      </w:r>
    </w:p>
    <w:p w14:paraId="131314AD" w14:textId="77777777" w:rsidR="007E7AB7" w:rsidRPr="008917B7" w:rsidRDefault="007E7AB7" w:rsidP="007E7AB7">
      <w:pPr>
        <w:jc w:val="both"/>
        <w:rPr>
          <w:rFonts w:asciiTheme="minorHAnsi" w:hAnsiTheme="minorHAnsi" w:cstheme="minorHAnsi"/>
        </w:rPr>
      </w:pPr>
    </w:p>
    <w:p w14:paraId="5E0CD962" w14:textId="77777777" w:rsidR="007E7AB7" w:rsidRPr="008917B7" w:rsidRDefault="007E7AB7" w:rsidP="007E7AB7">
      <w:pPr>
        <w:ind w:firstLine="851"/>
        <w:jc w:val="both"/>
        <w:rPr>
          <w:rFonts w:asciiTheme="minorHAnsi" w:hAnsiTheme="minorHAnsi" w:cstheme="minorHAnsi"/>
        </w:rPr>
      </w:pPr>
      <w:proofErr w:type="spellStart"/>
      <w:r w:rsidRPr="008917B7">
        <w:rPr>
          <w:rFonts w:asciiTheme="minorHAnsi" w:hAnsiTheme="minorHAnsi" w:cstheme="minorHAnsi"/>
          <w:i/>
        </w:rPr>
        <w:t>E</w:t>
      </w:r>
      <w:r w:rsidRPr="008917B7">
        <w:rPr>
          <w:rFonts w:asciiTheme="minorHAnsi" w:hAnsiTheme="minorHAnsi" w:cstheme="minorHAnsi"/>
          <w:iCs/>
          <w:vertAlign w:val="subscript"/>
        </w:rPr>
        <w:t>vand</w:t>
      </w:r>
      <w:proofErr w:type="spellEnd"/>
      <w:r w:rsidRPr="008917B7">
        <w:rPr>
          <w:rFonts w:asciiTheme="minorHAnsi" w:hAnsiTheme="minorHAnsi" w:cstheme="minorHAnsi"/>
          <w:i/>
        </w:rPr>
        <w:t xml:space="preserve"> =</w:t>
      </w:r>
      <w:r w:rsidRPr="008917B7">
        <w:rPr>
          <w:rFonts w:asciiTheme="minorHAnsi" w:hAnsiTheme="minorHAnsi" w:cstheme="minorHAnsi"/>
          <w:iCs/>
        </w:rPr>
        <w:t xml:space="preserve"> 0,418 </w:t>
      </w:r>
      <m:oMath>
        <m:f>
          <m:fPr>
            <m:ctrlPr>
              <w:rPr>
                <w:rFonts w:ascii="Cambria Math" w:hAnsi="Cambria Math" w:cstheme="minorHAnsi"/>
                <w:i/>
                <w:iCs/>
              </w:rPr>
            </m:ctrlPr>
          </m:fPr>
          <m:num>
            <m:r>
              <m:rPr>
                <m:sty m:val="p"/>
              </m:rPr>
              <w:rPr>
                <w:rFonts w:ascii="Cambria Math" w:hAnsi="Cambria Math" w:cstheme="minorHAnsi"/>
              </w:rPr>
              <m:t>kJ</m:t>
            </m:r>
          </m:num>
          <m:den>
            <m:r>
              <w:rPr>
                <w:rFonts w:ascii="Cambria Math" w:hAnsi="Cambria Math" w:cstheme="minorHAnsi"/>
              </w:rPr>
              <m:t>℃</m:t>
            </m:r>
          </m:den>
        </m:f>
      </m:oMath>
      <w:r w:rsidRPr="008917B7">
        <w:rPr>
          <w:rFonts w:asciiTheme="minorHAnsi" w:hAnsiTheme="minorHAnsi" w:cstheme="minorHAnsi"/>
          <w:i/>
        </w:rPr>
        <w:t>·</w:t>
      </w:r>
      <w:r w:rsidRPr="008917B7">
        <w:rPr>
          <w:rFonts w:asciiTheme="minorHAnsi" w:hAnsiTheme="minorHAnsi" w:cstheme="minorHAnsi"/>
          <w:i/>
        </w:rPr>
        <w:sym w:font="Symbol" w:char="F044"/>
      </w:r>
      <w:proofErr w:type="gramStart"/>
      <w:r w:rsidRPr="008917B7">
        <w:rPr>
          <w:rFonts w:asciiTheme="minorHAnsi" w:hAnsiTheme="minorHAnsi" w:cstheme="minorHAnsi"/>
          <w:i/>
        </w:rPr>
        <w:t>t</w:t>
      </w:r>
      <w:r w:rsidRPr="008917B7">
        <w:rPr>
          <w:rFonts w:asciiTheme="minorHAnsi" w:hAnsiTheme="minorHAnsi" w:cstheme="minorHAnsi"/>
        </w:rPr>
        <w:t xml:space="preserve">,   </w:t>
      </w:r>
      <w:proofErr w:type="gramEnd"/>
      <w:r w:rsidRPr="008917B7">
        <w:rPr>
          <w:rFonts w:asciiTheme="minorHAnsi" w:hAnsiTheme="minorHAnsi" w:cstheme="minorHAnsi"/>
        </w:rPr>
        <w:t xml:space="preserve"> hvor </w:t>
      </w:r>
      <w:r w:rsidRPr="008917B7">
        <w:rPr>
          <w:rFonts w:asciiTheme="minorHAnsi" w:hAnsiTheme="minorHAnsi" w:cstheme="minorHAnsi"/>
          <w:i/>
        </w:rPr>
        <w:sym w:font="Symbol" w:char="F044"/>
      </w:r>
      <w:r w:rsidRPr="008917B7">
        <w:rPr>
          <w:rFonts w:asciiTheme="minorHAnsi" w:hAnsiTheme="minorHAnsi" w:cstheme="minorHAnsi"/>
          <w:i/>
        </w:rPr>
        <w:t>t = t</w:t>
      </w:r>
      <w:r w:rsidRPr="008917B7">
        <w:rPr>
          <w:rFonts w:asciiTheme="minorHAnsi" w:hAnsiTheme="minorHAnsi" w:cstheme="minorHAnsi"/>
          <w:i/>
          <w:vertAlign w:val="subscript"/>
        </w:rPr>
        <w:t>2</w:t>
      </w:r>
      <w:r w:rsidRPr="008917B7">
        <w:rPr>
          <w:rFonts w:asciiTheme="minorHAnsi" w:hAnsiTheme="minorHAnsi" w:cstheme="minorHAnsi"/>
          <w:i/>
        </w:rPr>
        <w:t xml:space="preserve"> – t</w:t>
      </w:r>
      <w:r w:rsidRPr="008917B7">
        <w:rPr>
          <w:rFonts w:asciiTheme="minorHAnsi" w:hAnsiTheme="minorHAnsi" w:cstheme="minorHAnsi"/>
          <w:i/>
          <w:vertAlign w:val="subscript"/>
        </w:rPr>
        <w:t>1</w:t>
      </w:r>
      <w:r w:rsidRPr="008917B7">
        <w:rPr>
          <w:rFonts w:asciiTheme="minorHAnsi" w:hAnsiTheme="minorHAnsi" w:cstheme="minorHAnsi"/>
        </w:rPr>
        <w:t xml:space="preserve"> </w:t>
      </w:r>
    </w:p>
    <w:p w14:paraId="4749B501" w14:textId="77777777" w:rsidR="007E7AB7" w:rsidRPr="00D03EE0" w:rsidRDefault="007E7AB7" w:rsidP="007E7AB7">
      <w:pPr>
        <w:jc w:val="both"/>
        <w:rPr>
          <w:rFonts w:asciiTheme="minorHAnsi" w:hAnsiTheme="minorHAnsi" w:cstheme="minorHAnsi"/>
          <w:b/>
        </w:rPr>
      </w:pPr>
      <w:r w:rsidRPr="00D03EE0">
        <w:rPr>
          <w:rFonts w:asciiTheme="minorHAnsi" w:hAnsiTheme="minorHAnsi" w:cstheme="minorHAnsi"/>
          <w:b/>
        </w:rPr>
        <w:lastRenderedPageBreak/>
        <w:t>Bereg</w:t>
      </w:r>
      <w:r>
        <w:rPr>
          <w:rFonts w:asciiTheme="minorHAnsi" w:hAnsiTheme="minorHAnsi" w:cstheme="minorHAnsi"/>
          <w:b/>
        </w:rPr>
        <w:t>ning af energien pr gram (brændværdien)</w:t>
      </w:r>
    </w:p>
    <w:p w14:paraId="71B1CB9D" w14:textId="77777777" w:rsidR="007E7AB7" w:rsidRPr="008917B7" w:rsidRDefault="007E7AB7" w:rsidP="007E7AB7">
      <w:pPr>
        <w:overflowPunct w:val="0"/>
        <w:autoSpaceDE w:val="0"/>
        <w:autoSpaceDN w:val="0"/>
        <w:adjustRightInd w:val="0"/>
        <w:rPr>
          <w:rFonts w:asciiTheme="minorHAnsi" w:hAnsiTheme="minorHAnsi" w:cstheme="minorHAnsi"/>
        </w:rPr>
      </w:pPr>
      <w:r>
        <w:rPr>
          <w:rFonts w:asciiTheme="minorHAnsi" w:hAnsiTheme="minorHAnsi" w:cstheme="minorHAnsi"/>
        </w:rPr>
        <w:t xml:space="preserve">Nu skal energien pr gram (brændværdien) </w:t>
      </w:r>
      <w:r w:rsidRPr="008917B7">
        <w:rPr>
          <w:rFonts w:asciiTheme="minorHAnsi" w:hAnsiTheme="minorHAnsi" w:cstheme="minorHAnsi"/>
        </w:rPr>
        <w:t>beregnes</w:t>
      </w:r>
      <w:r>
        <w:rPr>
          <w:rFonts w:asciiTheme="minorHAnsi" w:hAnsiTheme="minorHAnsi" w:cstheme="minorHAnsi"/>
        </w:rPr>
        <w:t xml:space="preserve">. </w:t>
      </w:r>
      <w:r w:rsidRPr="008917B7">
        <w:rPr>
          <w:rFonts w:asciiTheme="minorHAnsi" w:hAnsiTheme="minorHAnsi" w:cstheme="minorHAnsi"/>
        </w:rPr>
        <w:t xml:space="preserve"> </w:t>
      </w:r>
      <w:r>
        <w:rPr>
          <w:rFonts w:asciiTheme="minorHAnsi" w:hAnsiTheme="minorHAnsi" w:cstheme="minorHAnsi"/>
        </w:rPr>
        <w:t>Den mængde energi der frigives ved afbrænding af 1g pinjekerne (</w:t>
      </w:r>
      <m:oMath>
        <m:r>
          <w:rPr>
            <w:rFonts w:ascii="Cambria Math" w:hAnsi="Cambria Math" w:cstheme="minorHAnsi"/>
          </w:rPr>
          <m:t>B</m:t>
        </m:r>
      </m:oMath>
      <w:r>
        <w:rPr>
          <w:rFonts w:asciiTheme="minorHAnsi" w:hAnsiTheme="minorHAnsi" w:cstheme="minorHAnsi"/>
        </w:rPr>
        <w:t xml:space="preserve"> = </w:t>
      </w:r>
      <w:r w:rsidRPr="008917B7">
        <w:rPr>
          <w:rFonts w:asciiTheme="minorHAnsi" w:hAnsiTheme="minorHAnsi" w:cstheme="minorHAnsi"/>
        </w:rPr>
        <w:t>brændværdien</w:t>
      </w:r>
      <w:r>
        <w:rPr>
          <w:rFonts w:asciiTheme="minorHAnsi" w:hAnsiTheme="minorHAnsi" w:cstheme="minorHAnsi"/>
        </w:rPr>
        <w:t>)</w:t>
      </w:r>
      <w:r w:rsidRPr="008917B7">
        <w:rPr>
          <w:rFonts w:asciiTheme="minorHAnsi" w:hAnsiTheme="minorHAnsi" w:cstheme="minorHAnsi"/>
        </w:rPr>
        <w:t xml:space="preserve"> for p</w:t>
      </w:r>
      <w:r>
        <w:rPr>
          <w:rFonts w:asciiTheme="minorHAnsi" w:hAnsiTheme="minorHAnsi" w:cstheme="minorHAnsi"/>
        </w:rPr>
        <w:t>injekern</w:t>
      </w:r>
      <w:r w:rsidRPr="008917B7">
        <w:rPr>
          <w:rFonts w:asciiTheme="minorHAnsi" w:hAnsiTheme="minorHAnsi" w:cstheme="minorHAnsi"/>
        </w:rPr>
        <w:t xml:space="preserve">en ved hjælp af formlen. </w:t>
      </w:r>
    </w:p>
    <w:p w14:paraId="4CDD4796" w14:textId="77777777" w:rsidR="007E7AB7" w:rsidRPr="008917B7" w:rsidRDefault="007E7AB7" w:rsidP="007E7AB7">
      <w:pPr>
        <w:overflowPunct w:val="0"/>
        <w:autoSpaceDE w:val="0"/>
        <w:autoSpaceDN w:val="0"/>
        <w:adjustRightInd w:val="0"/>
        <w:jc w:val="both"/>
        <w:rPr>
          <w:rFonts w:asciiTheme="minorHAnsi" w:hAnsiTheme="minorHAnsi" w:cstheme="minorHAnsi"/>
        </w:rPr>
      </w:pPr>
    </w:p>
    <w:p w14:paraId="60102194" w14:textId="77777777" w:rsidR="007E7AB7" w:rsidRPr="008917B7" w:rsidRDefault="007E7AB7" w:rsidP="007E7AB7">
      <w:pPr>
        <w:overflowPunct w:val="0"/>
        <w:autoSpaceDE w:val="0"/>
        <w:autoSpaceDN w:val="0"/>
        <w:adjustRightInd w:val="0"/>
        <w:jc w:val="both"/>
        <w:rPr>
          <w:rFonts w:asciiTheme="minorHAnsi" w:hAnsiTheme="minorHAnsi" w:cstheme="minorHAnsi"/>
          <w:b/>
          <w:bCs/>
        </w:rPr>
      </w:pPr>
      <w:r w:rsidRPr="008917B7">
        <w:rPr>
          <w:rFonts w:asciiTheme="minorHAnsi" w:hAnsiTheme="minorHAnsi" w:cstheme="minorHAnsi"/>
        </w:rPr>
        <w:t xml:space="preserve">                </w:t>
      </w:r>
      <m:oMath>
        <m:r>
          <m:rPr>
            <m:sty m:val="p"/>
          </m:rPr>
          <w:rPr>
            <w:rFonts w:ascii="Cambria Math" w:hAnsi="Cambria Math" w:cstheme="minorHAnsi"/>
          </w:rPr>
          <m:t>Δ</m:t>
        </m:r>
        <m:sSub>
          <m:sSubPr>
            <m:ctrlPr>
              <w:rPr>
                <w:rFonts w:ascii="Cambria Math" w:hAnsi="Cambria Math" w:cstheme="minorHAnsi"/>
              </w:rPr>
            </m:ctrlPr>
          </m:sSubPr>
          <m:e>
            <m:r>
              <w:rPr>
                <w:rFonts w:ascii="Cambria Math" w:hAnsi="Cambria Math" w:cstheme="minorHAnsi"/>
              </w:rPr>
              <m:t>E</m:t>
            </m:r>
          </m:e>
          <m:sub>
            <m:r>
              <m:rPr>
                <m:sty m:val="p"/>
              </m:rPr>
              <w:rPr>
                <w:rFonts w:ascii="Cambria Math" w:hAnsi="Cambria Math" w:cstheme="minorHAnsi"/>
              </w:rPr>
              <m:t>peanut</m:t>
            </m:r>
          </m:sub>
        </m:sSub>
        <m:r>
          <m:rPr>
            <m:sty m:val="p"/>
          </m:rPr>
          <w:rPr>
            <w:rFonts w:ascii="Cambria Math" w:hAnsi="Cambria Math" w:cstheme="minorHAnsi"/>
          </w:rPr>
          <m:t>=</m:t>
        </m:r>
        <m:sSub>
          <m:sSubPr>
            <m:ctrlPr>
              <w:rPr>
                <w:rFonts w:ascii="Cambria Math" w:hAnsi="Cambria Math" w:cstheme="minorHAnsi"/>
              </w:rPr>
            </m:ctrlPr>
          </m:sSubPr>
          <m:e>
            <m:r>
              <w:rPr>
                <w:rFonts w:ascii="Cambria Math" w:hAnsi="Cambria Math" w:cstheme="minorHAnsi"/>
              </w:rPr>
              <m:t>m</m:t>
            </m:r>
          </m:e>
          <m:sub>
            <m:r>
              <m:rPr>
                <m:sty m:val="p"/>
              </m:rPr>
              <w:rPr>
                <w:rFonts w:ascii="Cambria Math" w:hAnsi="Cambria Math" w:cstheme="minorHAnsi"/>
              </w:rPr>
              <m:t>peanut</m:t>
            </m:r>
          </m:sub>
        </m:sSub>
        <m:r>
          <w:rPr>
            <w:rFonts w:ascii="Cambria Math" w:hAnsi="Cambria Math" w:cstheme="minorHAnsi"/>
          </w:rPr>
          <m:t>·B</m:t>
        </m:r>
      </m:oMath>
      <w:r w:rsidRPr="008917B7">
        <w:rPr>
          <w:rFonts w:asciiTheme="minorHAnsi" w:hAnsiTheme="minorHAnsi" w:cstheme="minorHAnsi"/>
        </w:rPr>
        <w:t xml:space="preserve">  </w:t>
      </w:r>
      <w:r w:rsidRPr="008917B7">
        <w:rPr>
          <w:rFonts w:asciiTheme="minorHAnsi" w:hAnsiTheme="minorHAnsi" w:cstheme="minorHAnsi"/>
        </w:rPr>
        <w:sym w:font="Wingdings" w:char="F0F3"/>
      </w:r>
      <w:r w:rsidRPr="008917B7">
        <w:rPr>
          <w:rFonts w:asciiTheme="minorHAnsi" w:hAnsiTheme="minorHAnsi" w:cstheme="minorHAnsi"/>
        </w:rPr>
        <w:t xml:space="preserve"> </w:t>
      </w:r>
      <m:oMath>
        <m:r>
          <w:rPr>
            <w:rFonts w:ascii="Cambria Math" w:hAnsi="Cambria Math" w:cstheme="minorHAnsi"/>
          </w:rPr>
          <m:t>B=</m:t>
        </m:r>
        <m:f>
          <m:fPr>
            <m:ctrlPr>
              <w:rPr>
                <w:rFonts w:ascii="Cambria Math" w:hAnsi="Cambria Math" w:cstheme="minorHAnsi"/>
              </w:rPr>
            </m:ctrlPr>
          </m:fPr>
          <m:num>
            <m:r>
              <m:rPr>
                <m:sty m:val="p"/>
              </m:rPr>
              <w:rPr>
                <w:rFonts w:ascii="Cambria Math" w:hAnsi="Cambria Math" w:cstheme="minorHAnsi"/>
              </w:rPr>
              <m:t>Δ</m:t>
            </m:r>
            <m:sSub>
              <m:sSubPr>
                <m:ctrlPr>
                  <w:rPr>
                    <w:rFonts w:ascii="Cambria Math" w:hAnsi="Cambria Math" w:cstheme="minorHAnsi"/>
                  </w:rPr>
                </m:ctrlPr>
              </m:sSubPr>
              <m:e>
                <m:r>
                  <w:rPr>
                    <w:rFonts w:ascii="Cambria Math" w:hAnsi="Cambria Math" w:cstheme="minorHAnsi"/>
                  </w:rPr>
                  <m:t>E</m:t>
                </m:r>
              </m:e>
              <m:sub>
                <m:r>
                  <m:rPr>
                    <m:sty m:val="p"/>
                  </m:rPr>
                  <w:rPr>
                    <w:rFonts w:ascii="Cambria Math" w:hAnsi="Cambria Math" w:cstheme="minorHAnsi"/>
                  </w:rPr>
                  <m:t>peanut</m:t>
                </m:r>
              </m:sub>
            </m:sSub>
            <m:ctrlPr>
              <w:rPr>
                <w:rFonts w:ascii="Cambria Math" w:hAnsi="Cambria Math" w:cstheme="minorHAnsi"/>
                <w:i/>
              </w:rPr>
            </m:ctrlPr>
          </m:num>
          <m:den>
            <m:sSub>
              <m:sSubPr>
                <m:ctrlPr>
                  <w:rPr>
                    <w:rFonts w:ascii="Cambria Math" w:hAnsi="Cambria Math" w:cstheme="minorHAnsi"/>
                  </w:rPr>
                </m:ctrlPr>
              </m:sSubPr>
              <m:e>
                <m:r>
                  <w:rPr>
                    <w:rFonts w:ascii="Cambria Math" w:hAnsi="Cambria Math" w:cstheme="minorHAnsi"/>
                  </w:rPr>
                  <m:t>m</m:t>
                </m:r>
              </m:e>
              <m:sub>
                <m:r>
                  <m:rPr>
                    <m:sty m:val="p"/>
                  </m:rPr>
                  <w:rPr>
                    <w:rFonts w:ascii="Cambria Math" w:hAnsi="Cambria Math" w:cstheme="minorHAnsi"/>
                  </w:rPr>
                  <m:t>peanut</m:t>
                </m:r>
              </m:sub>
            </m:sSub>
          </m:den>
        </m:f>
      </m:oMath>
    </w:p>
    <w:p w14:paraId="65E50DAB" w14:textId="77777777" w:rsidR="007E7AB7" w:rsidRPr="008917B7" w:rsidRDefault="007E7AB7" w:rsidP="007E7AB7">
      <w:pPr>
        <w:overflowPunct w:val="0"/>
        <w:autoSpaceDE w:val="0"/>
        <w:autoSpaceDN w:val="0"/>
        <w:adjustRightInd w:val="0"/>
        <w:rPr>
          <w:rFonts w:asciiTheme="minorHAnsi" w:hAnsiTheme="minorHAnsi" w:cstheme="minorHAnsi"/>
        </w:rPr>
      </w:pPr>
    </w:p>
    <w:p w14:paraId="1F4A5056" w14:textId="77777777" w:rsidR="007E7AB7" w:rsidRDefault="007E7AB7" w:rsidP="007E7AB7">
      <w:pPr>
        <w:overflowPunct w:val="0"/>
        <w:autoSpaceDE w:val="0"/>
        <w:autoSpaceDN w:val="0"/>
        <w:adjustRightInd w:val="0"/>
        <w:jc w:val="both"/>
        <w:rPr>
          <w:rFonts w:asciiTheme="minorHAnsi" w:hAnsiTheme="minorHAnsi" w:cstheme="minorHAnsi"/>
        </w:rPr>
      </w:pPr>
      <w:r w:rsidRPr="008917B7">
        <w:rPr>
          <w:rFonts w:asciiTheme="minorHAnsi" w:hAnsiTheme="minorHAnsi" w:cstheme="minorHAnsi"/>
        </w:rPr>
        <w:t xml:space="preserve">Her er </w:t>
      </w:r>
      <m:oMath>
        <m:sSub>
          <m:sSubPr>
            <m:ctrlPr>
              <w:rPr>
                <w:rFonts w:ascii="Cambria Math" w:hAnsi="Cambria Math" w:cstheme="minorHAnsi"/>
              </w:rPr>
            </m:ctrlPr>
          </m:sSubPr>
          <m:e>
            <m:r>
              <w:rPr>
                <w:rFonts w:ascii="Cambria Math" w:hAnsi="Cambria Math" w:cstheme="minorHAnsi"/>
              </w:rPr>
              <m:t>m</m:t>
            </m:r>
          </m:e>
          <m:sub>
            <m:r>
              <m:rPr>
                <m:sty m:val="p"/>
              </m:rPr>
              <w:rPr>
                <w:rFonts w:ascii="Cambria Math" w:hAnsi="Cambria Math" w:cstheme="minorHAnsi"/>
              </w:rPr>
              <m:t>peanut</m:t>
            </m:r>
          </m:sub>
        </m:sSub>
      </m:oMath>
      <w:r w:rsidRPr="008917B7">
        <w:rPr>
          <w:rFonts w:asciiTheme="minorHAnsi" w:hAnsiTheme="minorHAnsi" w:cstheme="minorHAnsi"/>
        </w:rPr>
        <w:t xml:space="preserve"> massen af </w:t>
      </w:r>
      <w:r>
        <w:rPr>
          <w:rFonts w:asciiTheme="minorHAnsi" w:hAnsiTheme="minorHAnsi" w:cstheme="minorHAnsi"/>
        </w:rPr>
        <w:t>peanut</w:t>
      </w:r>
      <w:r w:rsidRPr="008917B7">
        <w:rPr>
          <w:rFonts w:asciiTheme="minorHAnsi" w:hAnsiTheme="minorHAnsi" w:cstheme="minorHAnsi"/>
        </w:rPr>
        <w:t xml:space="preserve">, </w:t>
      </w:r>
      <w:r w:rsidRPr="008917B7">
        <w:rPr>
          <w:rFonts w:asciiTheme="minorHAnsi" w:hAnsiTheme="minorHAnsi" w:cstheme="minorHAnsi"/>
          <w:i/>
          <w:iCs/>
        </w:rPr>
        <w:t>B</w:t>
      </w:r>
      <w:r w:rsidRPr="008917B7">
        <w:rPr>
          <w:rFonts w:asciiTheme="minorHAnsi" w:hAnsiTheme="minorHAnsi" w:cstheme="minorHAnsi"/>
        </w:rPr>
        <w:t xml:space="preserve"> er </w:t>
      </w:r>
      <w:r>
        <w:rPr>
          <w:rFonts w:asciiTheme="minorHAnsi" w:hAnsiTheme="minorHAnsi" w:cstheme="minorHAnsi"/>
        </w:rPr>
        <w:t>den mængde energi der frigives ved afbrænding af 1g peanut (</w:t>
      </w:r>
      <w:r w:rsidRPr="008917B7">
        <w:rPr>
          <w:rFonts w:asciiTheme="minorHAnsi" w:hAnsiTheme="minorHAnsi" w:cstheme="minorHAnsi"/>
        </w:rPr>
        <w:t>brændværdien</w:t>
      </w:r>
      <w:r>
        <w:rPr>
          <w:rFonts w:asciiTheme="minorHAnsi" w:hAnsiTheme="minorHAnsi" w:cstheme="minorHAnsi"/>
        </w:rPr>
        <w:t>)</w:t>
      </w:r>
      <w:r w:rsidRPr="008917B7">
        <w:rPr>
          <w:rFonts w:asciiTheme="minorHAnsi" w:hAnsiTheme="minorHAnsi" w:cstheme="minorHAnsi"/>
        </w:rPr>
        <w:t>.</w:t>
      </w:r>
    </w:p>
    <w:p w14:paraId="00F8A659" w14:textId="77777777" w:rsidR="007E7AB7" w:rsidRDefault="007E7AB7" w:rsidP="007E7AB7">
      <w:pPr>
        <w:overflowPunct w:val="0"/>
        <w:autoSpaceDE w:val="0"/>
        <w:autoSpaceDN w:val="0"/>
        <w:adjustRightInd w:val="0"/>
        <w:rPr>
          <w:rFonts w:asciiTheme="minorHAnsi" w:hAnsiTheme="minorHAnsi" w:cstheme="minorHAnsi"/>
        </w:rPr>
      </w:pPr>
      <w:r>
        <w:rPr>
          <w:rFonts w:asciiTheme="minorHAnsi" w:hAnsiTheme="minorHAnsi" w:cstheme="minorHAnsi"/>
        </w:rPr>
        <w:t xml:space="preserve">Lige nu her vi en </w:t>
      </w:r>
      <w:proofErr w:type="spellStart"/>
      <w:r>
        <w:rPr>
          <w:rFonts w:asciiTheme="minorHAnsi" w:hAnsiTheme="minorHAnsi" w:cstheme="minorHAnsi"/>
        </w:rPr>
        <w:t>linging</w:t>
      </w:r>
      <w:proofErr w:type="spellEnd"/>
      <w:r>
        <w:rPr>
          <w:rFonts w:asciiTheme="minorHAnsi" w:hAnsiTheme="minorHAnsi" w:cstheme="minorHAnsi"/>
        </w:rPr>
        <w:t xml:space="preserve"> med to ubekendte, men hvis man</w:t>
      </w:r>
      <w:r w:rsidRPr="008917B7">
        <w:rPr>
          <w:rFonts w:asciiTheme="minorHAnsi" w:hAnsiTheme="minorHAnsi" w:cstheme="minorHAnsi"/>
        </w:rPr>
        <w:t xml:space="preserve"> </w:t>
      </w:r>
      <w:r>
        <w:rPr>
          <w:rFonts w:asciiTheme="minorHAnsi" w:hAnsiTheme="minorHAnsi" w:cstheme="minorHAnsi"/>
        </w:rPr>
        <w:t>a</w:t>
      </w:r>
      <w:r w:rsidRPr="008917B7">
        <w:rPr>
          <w:rFonts w:asciiTheme="minorHAnsi" w:hAnsiTheme="minorHAnsi" w:cstheme="minorHAnsi"/>
        </w:rPr>
        <w:t>ntag</w:t>
      </w:r>
      <w:r>
        <w:rPr>
          <w:rFonts w:asciiTheme="minorHAnsi" w:hAnsiTheme="minorHAnsi" w:cstheme="minorHAnsi"/>
        </w:rPr>
        <w:t>er</w:t>
      </w:r>
      <w:r w:rsidRPr="008917B7">
        <w:rPr>
          <w:rFonts w:asciiTheme="minorHAnsi" w:hAnsiTheme="minorHAnsi" w:cstheme="minorHAnsi"/>
        </w:rPr>
        <w:t xml:space="preserve"> at alt energien fra peanutten er gået til at opvarme vandet (</w:t>
      </w:r>
      <w:proofErr w:type="spellStart"/>
      <w:r w:rsidRPr="008917B7">
        <w:rPr>
          <w:rFonts w:asciiTheme="minorHAnsi" w:hAnsiTheme="minorHAnsi" w:cstheme="minorHAnsi"/>
        </w:rPr>
        <w:t>dvs</w:t>
      </w:r>
      <w:proofErr w:type="spellEnd"/>
      <w:r w:rsidRPr="008917B7">
        <w:rPr>
          <w:rFonts w:asciiTheme="minorHAnsi" w:hAnsiTheme="minorHAnsi" w:cstheme="minorHAnsi"/>
        </w:rPr>
        <w:t xml:space="preserve"> </w:t>
      </w:r>
      <m:oMath>
        <m:r>
          <m:rPr>
            <m:sty m:val="p"/>
          </m:rPr>
          <w:rPr>
            <w:rFonts w:ascii="Cambria Math" w:hAnsi="Cambria Math" w:cstheme="minorHAnsi"/>
          </w:rPr>
          <m:t>Δ</m:t>
        </m:r>
        <m:sSub>
          <m:sSubPr>
            <m:ctrlPr>
              <w:rPr>
                <w:rFonts w:ascii="Cambria Math" w:hAnsi="Cambria Math" w:cstheme="minorHAnsi"/>
              </w:rPr>
            </m:ctrlPr>
          </m:sSubPr>
          <m:e>
            <m:r>
              <w:rPr>
                <w:rFonts w:ascii="Cambria Math" w:hAnsi="Cambria Math" w:cstheme="minorHAnsi"/>
              </w:rPr>
              <m:t>E</m:t>
            </m:r>
          </m:e>
          <m:sub>
            <m:r>
              <m:rPr>
                <m:sty m:val="p"/>
              </m:rPr>
              <w:rPr>
                <w:rFonts w:ascii="Cambria Math" w:hAnsi="Cambria Math" w:cstheme="minorHAnsi"/>
              </w:rPr>
              <m:t>peanut</m:t>
            </m:r>
          </m:sub>
        </m:sSub>
        <m:r>
          <m:rPr>
            <m:sty m:val="p"/>
          </m:rPr>
          <w:rPr>
            <w:rFonts w:ascii="Cambria Math" w:hAnsi="Cambria Math" w:cstheme="minorHAnsi"/>
          </w:rPr>
          <m:t>=Δ</m:t>
        </m:r>
        <m:sSub>
          <m:sSubPr>
            <m:ctrlPr>
              <w:rPr>
                <w:rFonts w:ascii="Cambria Math" w:hAnsi="Cambria Math" w:cstheme="minorHAnsi"/>
              </w:rPr>
            </m:ctrlPr>
          </m:sSubPr>
          <m:e>
            <m:r>
              <w:rPr>
                <w:rFonts w:ascii="Cambria Math" w:hAnsi="Cambria Math" w:cstheme="minorHAnsi"/>
              </w:rPr>
              <m:t>E</m:t>
            </m:r>
          </m:e>
          <m:sub>
            <m:r>
              <m:rPr>
                <m:sty m:val="p"/>
              </m:rPr>
              <w:rPr>
                <w:rFonts w:ascii="Cambria Math" w:hAnsi="Cambria Math" w:cstheme="minorHAnsi"/>
              </w:rPr>
              <m:t>vand</m:t>
            </m:r>
          </m:sub>
        </m:sSub>
      </m:oMath>
      <w:r w:rsidRPr="008917B7">
        <w:rPr>
          <w:rFonts w:asciiTheme="minorHAnsi" w:hAnsiTheme="minorHAnsi" w:cstheme="minorHAnsi"/>
        </w:rPr>
        <w:t>)</w:t>
      </w:r>
      <w:r>
        <w:rPr>
          <w:rFonts w:asciiTheme="minorHAnsi" w:hAnsiTheme="minorHAnsi" w:cstheme="minorHAnsi"/>
        </w:rPr>
        <w:t xml:space="preserve">, kan energi pr gram fra peanutten beregnes som </w:t>
      </w:r>
    </w:p>
    <w:p w14:paraId="5E125329" w14:textId="77777777" w:rsidR="007E7AB7" w:rsidRPr="003574EA" w:rsidRDefault="007E7AB7" w:rsidP="007E7AB7">
      <w:pPr>
        <w:rPr>
          <w:rFonts w:asciiTheme="minorHAnsi" w:hAnsiTheme="minorHAnsi" w:cstheme="minorHAnsi"/>
        </w:rPr>
      </w:pPr>
      <m:oMathPara>
        <m:oMath>
          <m:r>
            <w:rPr>
              <w:rFonts w:ascii="Cambria Math" w:hAnsi="Cambria Math" w:cstheme="minorHAnsi"/>
            </w:rPr>
            <m:t>B=</m:t>
          </m:r>
          <m:f>
            <m:fPr>
              <m:ctrlPr>
                <w:rPr>
                  <w:rFonts w:ascii="Cambria Math" w:hAnsi="Cambria Math" w:cstheme="minorHAnsi"/>
                </w:rPr>
              </m:ctrlPr>
            </m:fPr>
            <m:num>
              <m:r>
                <m:rPr>
                  <m:sty m:val="p"/>
                </m:rPr>
                <w:rPr>
                  <w:rFonts w:ascii="Cambria Math" w:hAnsi="Cambria Math" w:cstheme="minorHAnsi"/>
                </w:rPr>
                <m:t>Δ</m:t>
              </m:r>
              <m:sSub>
                <m:sSubPr>
                  <m:ctrlPr>
                    <w:rPr>
                      <w:rFonts w:ascii="Cambria Math" w:hAnsi="Cambria Math" w:cstheme="minorHAnsi"/>
                    </w:rPr>
                  </m:ctrlPr>
                </m:sSubPr>
                <m:e>
                  <m:r>
                    <w:rPr>
                      <w:rFonts w:ascii="Cambria Math" w:hAnsi="Cambria Math" w:cstheme="minorHAnsi"/>
                    </w:rPr>
                    <m:t>E</m:t>
                  </m:r>
                </m:e>
                <m:sub>
                  <m:r>
                    <m:rPr>
                      <m:sty m:val="p"/>
                    </m:rPr>
                    <w:rPr>
                      <w:rFonts w:ascii="Cambria Math" w:hAnsi="Cambria Math" w:cstheme="minorHAnsi"/>
                    </w:rPr>
                    <m:t>vand</m:t>
                  </m:r>
                </m:sub>
              </m:sSub>
              <m:ctrlPr>
                <w:rPr>
                  <w:rFonts w:ascii="Cambria Math" w:hAnsi="Cambria Math" w:cstheme="minorHAnsi"/>
                  <w:i/>
                </w:rPr>
              </m:ctrlPr>
            </m:num>
            <m:den>
              <m:sSub>
                <m:sSubPr>
                  <m:ctrlPr>
                    <w:rPr>
                      <w:rFonts w:ascii="Cambria Math" w:hAnsi="Cambria Math" w:cstheme="minorHAnsi"/>
                    </w:rPr>
                  </m:ctrlPr>
                </m:sSubPr>
                <m:e>
                  <m:r>
                    <w:rPr>
                      <w:rFonts w:ascii="Cambria Math" w:hAnsi="Cambria Math" w:cstheme="minorHAnsi"/>
                    </w:rPr>
                    <m:t>m</m:t>
                  </m:r>
                </m:e>
                <m:sub>
                  <m:r>
                    <m:rPr>
                      <m:sty m:val="p"/>
                    </m:rPr>
                    <w:rPr>
                      <w:rFonts w:ascii="Cambria Math" w:hAnsi="Cambria Math" w:cstheme="minorHAnsi"/>
                    </w:rPr>
                    <m:t>peanut</m:t>
                  </m:r>
                </m:sub>
              </m:sSub>
            </m:den>
          </m:f>
        </m:oMath>
      </m:oMathPara>
    </w:p>
    <w:p w14:paraId="000D39E5" w14:textId="77777777" w:rsidR="007E7AB7" w:rsidRDefault="007E7AB7" w:rsidP="007E7AB7">
      <w:pPr>
        <w:overflowPunct w:val="0"/>
        <w:autoSpaceDE w:val="0"/>
        <w:autoSpaceDN w:val="0"/>
        <w:adjustRightInd w:val="0"/>
        <w:rPr>
          <w:rFonts w:asciiTheme="minorHAnsi" w:hAnsiTheme="minorHAnsi" w:cstheme="minorHAnsi"/>
        </w:rPr>
      </w:pPr>
    </w:p>
    <w:p w14:paraId="1672B7A6" w14:textId="77777777" w:rsidR="007E7AB7" w:rsidRDefault="007E7AB7" w:rsidP="007E7AB7">
      <w:pPr>
        <w:overflowPunct w:val="0"/>
        <w:autoSpaceDE w:val="0"/>
        <w:autoSpaceDN w:val="0"/>
        <w:adjustRightInd w:val="0"/>
        <w:rPr>
          <w:rFonts w:asciiTheme="minorHAnsi" w:hAnsiTheme="minorHAnsi" w:cstheme="minorHAnsi"/>
        </w:rPr>
      </w:pPr>
      <w:r w:rsidRPr="008917B7">
        <w:rPr>
          <w:rFonts w:asciiTheme="minorHAnsi" w:hAnsiTheme="minorHAnsi" w:cstheme="minorHAnsi"/>
        </w:rPr>
        <w:t xml:space="preserve">Her er </w:t>
      </w:r>
      <m:oMath>
        <m:sSub>
          <m:sSubPr>
            <m:ctrlPr>
              <w:rPr>
                <w:rFonts w:ascii="Cambria Math" w:hAnsi="Cambria Math" w:cstheme="minorHAnsi"/>
              </w:rPr>
            </m:ctrlPr>
          </m:sSubPr>
          <m:e>
            <m:r>
              <m:rPr>
                <m:sty m:val="p"/>
              </m:rPr>
              <w:rPr>
                <w:rFonts w:ascii="Cambria Math" w:hAnsi="Cambria Math" w:cstheme="minorHAnsi"/>
              </w:rPr>
              <m:t>Δ</m:t>
            </m:r>
            <m:r>
              <w:rPr>
                <w:rFonts w:ascii="Cambria Math" w:hAnsi="Cambria Math" w:cstheme="minorHAnsi"/>
              </w:rPr>
              <m:t>E</m:t>
            </m:r>
          </m:e>
          <m:sub>
            <m:r>
              <w:rPr>
                <w:rFonts w:ascii="Cambria Math" w:hAnsi="Cambria Math" w:cstheme="minorHAnsi"/>
              </w:rPr>
              <m:t>vand</m:t>
            </m:r>
          </m:sub>
        </m:sSub>
      </m:oMath>
      <w:r w:rsidRPr="008917B7">
        <w:rPr>
          <w:rFonts w:asciiTheme="minorHAnsi" w:hAnsiTheme="minorHAnsi" w:cstheme="minorHAnsi"/>
        </w:rPr>
        <w:t xml:space="preserve"> </w:t>
      </w:r>
      <w:r>
        <w:rPr>
          <w:rFonts w:asciiTheme="minorHAnsi" w:hAnsiTheme="minorHAnsi" w:cstheme="minorHAnsi"/>
        </w:rPr>
        <w:t>energien vandet modtager som vi har beregnet tidligere.</w:t>
      </w:r>
    </w:p>
    <w:p w14:paraId="652375BE" w14:textId="77777777" w:rsidR="007E7AB7" w:rsidRDefault="007E7AB7" w:rsidP="007E7AB7">
      <w:pPr>
        <w:rPr>
          <w:rFonts w:asciiTheme="minorHAnsi" w:hAnsiTheme="minorHAnsi" w:cstheme="minorHAnsi"/>
        </w:rPr>
      </w:pPr>
    </w:p>
    <w:p w14:paraId="1C68DEE1" w14:textId="77777777" w:rsidR="007E7AB7" w:rsidRPr="00F21FE4" w:rsidRDefault="007E7AB7" w:rsidP="007E7AB7">
      <w:pPr>
        <w:rPr>
          <w:rFonts w:asciiTheme="minorHAnsi" w:hAnsiTheme="minorHAnsi" w:cstheme="minorHAnsi"/>
          <w:b/>
          <w:bCs/>
        </w:rPr>
      </w:pPr>
      <w:r w:rsidRPr="00F21FE4">
        <w:rPr>
          <w:rFonts w:asciiTheme="minorHAnsi" w:hAnsiTheme="minorHAnsi" w:cstheme="minorHAnsi"/>
          <w:b/>
          <w:bCs/>
        </w:rPr>
        <w:t>Besvar følgende spørgsmål</w:t>
      </w:r>
    </w:p>
    <w:p w14:paraId="7E3B23F1" w14:textId="77777777" w:rsidR="007E7AB7" w:rsidRPr="00536C9F" w:rsidRDefault="007E7AB7" w:rsidP="007E7AB7">
      <w:pPr>
        <w:pStyle w:val="ListParagraph"/>
        <w:numPr>
          <w:ilvl w:val="0"/>
          <w:numId w:val="3"/>
        </w:numPr>
        <w:rPr>
          <w:rFonts w:asciiTheme="minorHAnsi" w:hAnsiTheme="minorHAnsi" w:cstheme="minorHAnsi"/>
        </w:rPr>
      </w:pPr>
      <w:r w:rsidRPr="00F21FE4">
        <w:rPr>
          <w:rFonts w:asciiTheme="minorHAnsi" w:hAnsiTheme="minorHAnsi" w:cstheme="minorHAnsi"/>
        </w:rPr>
        <w:t>Sammenlign med den anden halvdel i gruppen.</w:t>
      </w:r>
      <w:r>
        <w:rPr>
          <w:rFonts w:asciiTheme="minorHAnsi" w:hAnsiTheme="minorHAnsi" w:cstheme="minorHAnsi"/>
        </w:rPr>
        <w:t xml:space="preserve"> </w:t>
      </w:r>
      <w:r w:rsidRPr="00536C9F">
        <w:rPr>
          <w:rFonts w:asciiTheme="minorHAnsi" w:hAnsiTheme="minorHAnsi" w:cstheme="minorHAnsi"/>
        </w:rPr>
        <w:t>Hvad indeholder mest energi pr gram er det kys eller peanut?</w:t>
      </w:r>
    </w:p>
    <w:p w14:paraId="3DDEDC52" w14:textId="77777777" w:rsidR="007E7AB7" w:rsidRPr="00F21FE4" w:rsidRDefault="007E7AB7" w:rsidP="007E7AB7">
      <w:pPr>
        <w:pStyle w:val="ListParagraph"/>
        <w:numPr>
          <w:ilvl w:val="0"/>
          <w:numId w:val="3"/>
        </w:numPr>
        <w:rPr>
          <w:rFonts w:asciiTheme="minorHAnsi" w:hAnsiTheme="minorHAnsi" w:cstheme="minorHAnsi"/>
        </w:rPr>
      </w:pPr>
      <w:r w:rsidRPr="00F21FE4">
        <w:rPr>
          <w:rFonts w:asciiTheme="minorHAnsi" w:hAnsiTheme="minorHAnsi" w:cstheme="minorHAnsi"/>
        </w:rPr>
        <w:t>Hvad kunne forklare hvis den ene fødevare indeholder mere energi end den anden?</w:t>
      </w:r>
    </w:p>
    <w:p w14:paraId="29B714BA" w14:textId="77777777" w:rsidR="007E7AB7" w:rsidRDefault="007E7AB7" w:rsidP="007E7AB7">
      <w:pPr>
        <w:pStyle w:val="ListParagraph"/>
        <w:numPr>
          <w:ilvl w:val="0"/>
          <w:numId w:val="3"/>
        </w:numPr>
        <w:rPr>
          <w:rFonts w:asciiTheme="minorHAnsi" w:hAnsiTheme="minorHAnsi" w:cstheme="minorHAnsi"/>
        </w:rPr>
      </w:pPr>
      <w:r w:rsidRPr="00F21FE4">
        <w:rPr>
          <w:rFonts w:asciiTheme="minorHAnsi" w:hAnsiTheme="minorHAnsi" w:cstheme="minorHAnsi"/>
        </w:rPr>
        <w:t>Skriv jeres resultat på tavlen</w:t>
      </w:r>
    </w:p>
    <w:p w14:paraId="6FA2DC5D" w14:textId="77777777" w:rsidR="007E7AB7" w:rsidRPr="00097E86" w:rsidRDefault="007E7AB7" w:rsidP="007E7AB7">
      <w:pPr>
        <w:pStyle w:val="ListParagraph"/>
        <w:numPr>
          <w:ilvl w:val="0"/>
          <w:numId w:val="3"/>
        </w:numPr>
        <w:rPr>
          <w:rFonts w:asciiTheme="minorHAnsi" w:hAnsiTheme="minorHAnsi" w:cstheme="minorHAnsi"/>
        </w:rPr>
      </w:pPr>
      <w:r w:rsidRPr="00097E86">
        <w:rPr>
          <w:rFonts w:asciiTheme="minorHAnsi" w:hAnsiTheme="minorHAnsi" w:cstheme="minorHAnsi"/>
        </w:rPr>
        <w:t>Kan I se om der er en sammenhæng mellem hvad fødevare</w:t>
      </w:r>
      <w:r>
        <w:rPr>
          <w:rFonts w:asciiTheme="minorHAnsi" w:hAnsiTheme="minorHAnsi" w:cstheme="minorHAnsi"/>
        </w:rPr>
        <w:t>r</w:t>
      </w:r>
      <w:r w:rsidRPr="00097E86">
        <w:rPr>
          <w:rFonts w:asciiTheme="minorHAnsi" w:hAnsiTheme="minorHAnsi" w:cstheme="minorHAnsi"/>
        </w:rPr>
        <w:t>ne lavet af og mængden af frigivet energi.</w:t>
      </w:r>
    </w:p>
    <w:p w14:paraId="55ECCFD9" w14:textId="77777777" w:rsidR="007E7AB7" w:rsidRDefault="007E7AB7" w:rsidP="007E7AB7">
      <w:pPr>
        <w:rPr>
          <w:rFonts w:asciiTheme="minorHAnsi" w:hAnsiTheme="minorHAnsi" w:cstheme="minorHAnsi"/>
        </w:rPr>
      </w:pPr>
    </w:p>
    <w:p w14:paraId="78EE9F9B" w14:textId="77777777" w:rsidR="007E7AB7" w:rsidRDefault="007E7AB7" w:rsidP="007E7AB7">
      <w:pPr>
        <w:rPr>
          <w:rFonts w:asciiTheme="minorHAnsi" w:hAnsiTheme="minorHAnsi" w:cstheme="minorHAnsi"/>
          <w:b/>
          <w:bCs/>
        </w:rPr>
      </w:pPr>
      <w:r>
        <w:rPr>
          <w:rFonts w:asciiTheme="minorHAnsi" w:hAnsiTheme="minorHAnsi" w:cstheme="minorHAnsi"/>
          <w:b/>
          <w:bCs/>
        </w:rPr>
        <w:t>Fremlæggelse:</w:t>
      </w:r>
    </w:p>
    <w:p w14:paraId="756DED19" w14:textId="77777777" w:rsidR="007E7AB7" w:rsidRPr="00C171ED" w:rsidRDefault="007E7AB7" w:rsidP="007E7AB7">
      <w:pPr>
        <w:rPr>
          <w:rFonts w:asciiTheme="minorHAnsi" w:hAnsiTheme="minorHAnsi" w:cstheme="minorHAnsi"/>
        </w:rPr>
      </w:pPr>
      <w:r w:rsidRPr="00C171ED">
        <w:rPr>
          <w:rFonts w:asciiTheme="minorHAnsi" w:hAnsiTheme="minorHAnsi" w:cstheme="minorHAnsi"/>
        </w:rPr>
        <w:t>Der trækkes lod blandt hver af grupperne om hvilken gruppe der skal fremlægge. Fremlæggelsen skal indeholde:</w:t>
      </w:r>
    </w:p>
    <w:p w14:paraId="152DD896" w14:textId="77777777" w:rsidR="007E7AB7" w:rsidRPr="00D03EE0" w:rsidRDefault="007E7AB7" w:rsidP="007E7AB7">
      <w:pPr>
        <w:pStyle w:val="ListParagraph"/>
        <w:numPr>
          <w:ilvl w:val="0"/>
          <w:numId w:val="2"/>
        </w:numPr>
        <w:rPr>
          <w:rFonts w:asciiTheme="minorHAnsi" w:hAnsiTheme="minorHAnsi" w:cstheme="minorHAnsi"/>
        </w:rPr>
      </w:pPr>
      <w:r w:rsidRPr="00D03EE0">
        <w:rPr>
          <w:rFonts w:asciiTheme="minorHAnsi" w:hAnsiTheme="minorHAnsi" w:cstheme="minorHAnsi"/>
        </w:rPr>
        <w:t>en beskrivelse egne resultater og beregninger</w:t>
      </w:r>
    </w:p>
    <w:p w14:paraId="1ADAB9C0" w14:textId="77777777" w:rsidR="007E7AB7" w:rsidRPr="00D03EE0" w:rsidRDefault="007E7AB7" w:rsidP="007E7AB7">
      <w:pPr>
        <w:pStyle w:val="ListParagraph"/>
        <w:numPr>
          <w:ilvl w:val="0"/>
          <w:numId w:val="2"/>
        </w:numPr>
        <w:rPr>
          <w:rFonts w:asciiTheme="minorHAnsi" w:hAnsiTheme="minorHAnsi" w:cstheme="minorHAnsi"/>
        </w:rPr>
      </w:pPr>
      <w:r w:rsidRPr="00D03EE0">
        <w:rPr>
          <w:rFonts w:asciiTheme="minorHAnsi" w:hAnsiTheme="minorHAnsi" w:cstheme="minorHAnsi"/>
        </w:rPr>
        <w:t>en diskussion af hvor velegnet forsøget er til at bestemme energiindholdet</w:t>
      </w:r>
    </w:p>
    <w:p w14:paraId="5414CA9F" w14:textId="77777777" w:rsidR="007E7AB7" w:rsidRPr="00D03EE0" w:rsidRDefault="007E7AB7" w:rsidP="007E7AB7">
      <w:pPr>
        <w:pStyle w:val="ListParagraph"/>
        <w:numPr>
          <w:ilvl w:val="0"/>
          <w:numId w:val="2"/>
        </w:numPr>
        <w:rPr>
          <w:rFonts w:asciiTheme="minorHAnsi" w:hAnsiTheme="minorHAnsi" w:cstheme="minorHAnsi"/>
        </w:rPr>
      </w:pPr>
      <w:r>
        <w:rPr>
          <w:rFonts w:asciiTheme="minorHAnsi" w:hAnsiTheme="minorHAnsi" w:cstheme="minorHAnsi"/>
        </w:rPr>
        <w:t>Hvad påvirker bestemmelsen af energien pr gram? H</w:t>
      </w:r>
      <w:r w:rsidRPr="00D03EE0">
        <w:rPr>
          <w:rFonts w:asciiTheme="minorHAnsi" w:hAnsiTheme="minorHAnsi" w:cstheme="minorHAnsi"/>
        </w:rPr>
        <w:t>vilke antagelser har I gjort i jeres beregninger, som måske ikke er helt opfyldt.</w:t>
      </w:r>
    </w:p>
    <w:p w14:paraId="3CAE27BA" w14:textId="77777777" w:rsidR="007E7AB7" w:rsidRPr="00D03EE0" w:rsidRDefault="007E7AB7" w:rsidP="007E7AB7">
      <w:pPr>
        <w:pStyle w:val="ListParagraph"/>
        <w:numPr>
          <w:ilvl w:val="0"/>
          <w:numId w:val="2"/>
        </w:numPr>
        <w:rPr>
          <w:rFonts w:asciiTheme="minorHAnsi" w:hAnsiTheme="minorHAnsi" w:cstheme="minorHAnsi"/>
        </w:rPr>
      </w:pPr>
      <w:r w:rsidRPr="00D03EE0">
        <w:rPr>
          <w:rFonts w:asciiTheme="minorHAnsi" w:hAnsiTheme="minorHAnsi" w:cstheme="minorHAnsi"/>
        </w:rPr>
        <w:t xml:space="preserve">Sammenlign jeres resultater med resultaterne for </w:t>
      </w:r>
      <w:r>
        <w:rPr>
          <w:rFonts w:asciiTheme="minorHAnsi" w:hAnsiTheme="minorHAnsi" w:cstheme="minorHAnsi"/>
        </w:rPr>
        <w:t>klassen, hvilken fødevarer indeholder mest energi pr gram?</w:t>
      </w:r>
    </w:p>
    <w:p w14:paraId="4B6CF20A" w14:textId="579E84E2" w:rsidR="004629E0" w:rsidRPr="00AE2CBE" w:rsidRDefault="007E7AB7" w:rsidP="00AE2CBE">
      <w:pPr>
        <w:pStyle w:val="ListParagraph"/>
        <w:numPr>
          <w:ilvl w:val="0"/>
          <w:numId w:val="2"/>
        </w:numPr>
        <w:rPr>
          <w:rFonts w:asciiTheme="minorHAnsi" w:hAnsiTheme="minorHAnsi" w:cstheme="minorHAnsi"/>
        </w:rPr>
      </w:pPr>
      <w:r>
        <w:rPr>
          <w:rFonts w:asciiTheme="minorHAnsi" w:hAnsiTheme="minorHAnsi" w:cstheme="minorHAnsi"/>
        </w:rPr>
        <w:t>Hvilken sam</w:t>
      </w:r>
      <w:r w:rsidRPr="00D03EE0">
        <w:rPr>
          <w:rFonts w:asciiTheme="minorHAnsi" w:hAnsiTheme="minorHAnsi" w:cstheme="minorHAnsi"/>
        </w:rPr>
        <w:t>menhæng</w:t>
      </w:r>
      <w:r>
        <w:rPr>
          <w:rFonts w:asciiTheme="minorHAnsi" w:hAnsiTheme="minorHAnsi" w:cstheme="minorHAnsi"/>
        </w:rPr>
        <w:t xml:space="preserve"> er der </w:t>
      </w:r>
      <w:r w:rsidRPr="00D03EE0">
        <w:rPr>
          <w:rFonts w:asciiTheme="minorHAnsi" w:hAnsiTheme="minorHAnsi" w:cstheme="minorHAnsi"/>
        </w:rPr>
        <w:t xml:space="preserve">mellem hvad fødevaren </w:t>
      </w:r>
      <w:r>
        <w:rPr>
          <w:rFonts w:asciiTheme="minorHAnsi" w:hAnsiTheme="minorHAnsi" w:cstheme="minorHAnsi"/>
        </w:rPr>
        <w:t>er lavet</w:t>
      </w:r>
      <w:r w:rsidRPr="00D03EE0">
        <w:rPr>
          <w:rFonts w:asciiTheme="minorHAnsi" w:hAnsiTheme="minorHAnsi" w:cstheme="minorHAnsi"/>
        </w:rPr>
        <w:t xml:space="preserve"> af og mængden af frigivet energi.</w:t>
      </w:r>
    </w:p>
    <w:p w14:paraId="452CB139" w14:textId="77777777" w:rsidR="004629E0" w:rsidRDefault="004629E0" w:rsidP="007E7AB7">
      <w:pPr>
        <w:ind w:left="360"/>
        <w:rPr>
          <w:rFonts w:asciiTheme="minorHAnsi" w:hAnsiTheme="minorHAnsi" w:cstheme="minorHAnsi"/>
          <w:b/>
          <w:bCs/>
          <w:color w:val="808080" w:themeColor="background1" w:themeShade="80"/>
        </w:rPr>
      </w:pPr>
    </w:p>
    <w:p w14:paraId="1989FD3C" w14:textId="77777777" w:rsidR="00AE2CBE" w:rsidRPr="00AE2CBE" w:rsidRDefault="00AE2CBE" w:rsidP="00AE2CBE">
      <w:pPr>
        <w:rPr>
          <w:rFonts w:asciiTheme="minorHAnsi" w:hAnsiTheme="minorHAnsi" w:cstheme="minorHAnsi"/>
          <w:b/>
          <w:bCs/>
          <w:color w:val="808080" w:themeColor="background1" w:themeShade="80"/>
        </w:rPr>
      </w:pPr>
      <w:r w:rsidRPr="00AE2CBE">
        <w:rPr>
          <w:rFonts w:asciiTheme="minorHAnsi" w:hAnsiTheme="minorHAnsi" w:cstheme="minorHAnsi"/>
          <w:b/>
          <w:bCs/>
          <w:color w:val="808080" w:themeColor="background1" w:themeShade="80"/>
        </w:rPr>
        <w:t>Ekstra opgave til de hurtige</w:t>
      </w:r>
    </w:p>
    <w:p w14:paraId="5DC4A669" w14:textId="77777777" w:rsidR="00AE2CBE" w:rsidRPr="00AE2CBE" w:rsidRDefault="00AE2CBE" w:rsidP="00AE2CBE">
      <w:pPr>
        <w:rPr>
          <w:rFonts w:asciiTheme="minorHAnsi" w:hAnsiTheme="minorHAnsi" w:cstheme="minorHAnsi"/>
          <w:color w:val="808080" w:themeColor="background1" w:themeShade="80"/>
        </w:rPr>
      </w:pPr>
      <w:r w:rsidRPr="00AE2CBE">
        <w:rPr>
          <w:rFonts w:asciiTheme="minorHAnsi" w:hAnsiTheme="minorHAnsi" w:cstheme="minorHAnsi"/>
          <w:color w:val="808080" w:themeColor="background1" w:themeShade="80"/>
        </w:rPr>
        <w:t xml:space="preserve">Under beregninger skal I også bestemme afvigelsen i procent på energiindholdet i peanut pr. mellem jeres målte værdi og værdien angivet i varedeklarationen. Aflæs på pakken hvor meget energi pinjekernen indeholder og omregn til enheden </w:t>
      </w:r>
      <m:oMath>
        <m:f>
          <m:fPr>
            <m:ctrlPr>
              <w:rPr>
                <w:rFonts w:ascii="Cambria Math" w:hAnsi="Cambria Math" w:cstheme="minorHAnsi"/>
                <w:i/>
                <w:iCs/>
                <w:color w:val="808080" w:themeColor="background1" w:themeShade="80"/>
              </w:rPr>
            </m:ctrlPr>
          </m:fPr>
          <m:num>
            <m:r>
              <m:rPr>
                <m:sty m:val="p"/>
              </m:rPr>
              <w:rPr>
                <w:rFonts w:ascii="Cambria Math" w:hAnsi="Cambria Math" w:cstheme="minorHAnsi"/>
                <w:color w:val="808080" w:themeColor="background1" w:themeShade="80"/>
              </w:rPr>
              <m:t>kJ</m:t>
            </m:r>
          </m:num>
          <m:den>
            <m:r>
              <w:rPr>
                <w:rFonts w:ascii="Cambria Math" w:hAnsi="Cambria Math" w:cstheme="minorHAnsi"/>
                <w:color w:val="808080" w:themeColor="background1" w:themeShade="80"/>
              </w:rPr>
              <m:t>g</m:t>
            </m:r>
          </m:den>
        </m:f>
      </m:oMath>
    </w:p>
    <w:p w14:paraId="5C30EC26" w14:textId="77777777" w:rsidR="00AE2CBE" w:rsidRPr="006871D6" w:rsidRDefault="00AE2CBE" w:rsidP="00AE2CBE">
      <w:pPr>
        <w:rPr>
          <w:rFonts w:asciiTheme="minorHAnsi" w:hAnsiTheme="minorHAnsi" w:cstheme="minorHAnsi"/>
          <w:color w:val="808080" w:themeColor="background1" w:themeShade="80"/>
        </w:rPr>
      </w:pPr>
    </w:p>
    <w:p w14:paraId="5BE05E1F" w14:textId="77777777" w:rsidR="00AE2CBE" w:rsidRPr="00AE2CBE" w:rsidRDefault="00AE2CBE" w:rsidP="00AE2CBE">
      <w:pPr>
        <w:rPr>
          <w:rFonts w:asciiTheme="minorHAnsi" w:hAnsiTheme="minorHAnsi" w:cstheme="minorHAnsi"/>
          <w:color w:val="808080" w:themeColor="background1" w:themeShade="80"/>
        </w:rPr>
      </w:pPr>
      <w:r w:rsidRPr="00AE2CBE">
        <w:rPr>
          <w:rFonts w:asciiTheme="minorHAnsi" w:hAnsiTheme="minorHAnsi" w:cstheme="minorHAnsi"/>
          <w:color w:val="808080" w:themeColor="background1" w:themeShade="80"/>
        </w:rPr>
        <w:t>Den procentuelle afvigelse kan nu findes ved at benytte følgende formel</w:t>
      </w:r>
    </w:p>
    <w:p w14:paraId="4987AFD1" w14:textId="77777777" w:rsidR="00AE2CBE" w:rsidRPr="006871D6" w:rsidRDefault="00AE2CBE" w:rsidP="00AE2CBE">
      <w:pPr>
        <w:rPr>
          <w:rFonts w:asciiTheme="minorHAnsi" w:hAnsiTheme="minorHAnsi" w:cstheme="minorHAnsi"/>
          <w:color w:val="808080" w:themeColor="background1" w:themeShade="80"/>
        </w:rPr>
      </w:pPr>
    </w:p>
    <w:p w14:paraId="7570B59F" w14:textId="77777777" w:rsidR="00AE2CBE" w:rsidRPr="00AE2CBE" w:rsidRDefault="00AE2CBE" w:rsidP="00AE2CBE">
      <w:pPr>
        <w:rPr>
          <w:rFonts w:asciiTheme="minorHAnsi" w:hAnsiTheme="minorHAnsi" w:cstheme="minorHAnsi"/>
          <w:color w:val="808080" w:themeColor="background1" w:themeShade="80"/>
        </w:rPr>
      </w:pPr>
      <w:r w:rsidRPr="00AE2CBE">
        <w:rPr>
          <w:rFonts w:asciiTheme="minorHAnsi" w:hAnsiTheme="minorHAnsi" w:cstheme="minorHAnsi"/>
          <w:color w:val="808080" w:themeColor="background1" w:themeShade="80"/>
        </w:rPr>
        <w:t xml:space="preserve">Afvigelse i % = </w:t>
      </w:r>
      <m:oMath>
        <m:f>
          <m:fPr>
            <m:ctrlPr>
              <w:rPr>
                <w:rFonts w:ascii="Cambria Math" w:hAnsi="Cambria Math" w:cstheme="minorHAnsi"/>
                <w:i/>
                <w:color w:val="808080" w:themeColor="background1" w:themeShade="80"/>
              </w:rPr>
            </m:ctrlPr>
          </m:fPr>
          <m:num>
            <m:r>
              <w:rPr>
                <w:rFonts w:ascii="Cambria Math" w:hAnsi="Cambria Math" w:cstheme="minorHAnsi"/>
                <w:color w:val="808080" w:themeColor="background1" w:themeShade="80"/>
              </w:rPr>
              <m:t>tabel-målt</m:t>
            </m:r>
          </m:num>
          <m:den>
            <m:r>
              <w:rPr>
                <w:rFonts w:ascii="Cambria Math" w:hAnsi="Cambria Math" w:cstheme="minorHAnsi"/>
                <w:color w:val="808080" w:themeColor="background1" w:themeShade="80"/>
              </w:rPr>
              <m:t>tabel</m:t>
            </m:r>
          </m:den>
        </m:f>
        <m:r>
          <w:rPr>
            <w:rFonts w:ascii="Cambria Math" w:hAnsi="Cambria Math" w:cstheme="minorHAnsi"/>
            <w:color w:val="808080" w:themeColor="background1" w:themeShade="80"/>
          </w:rPr>
          <m:t xml:space="preserve"> ∙100 %</m:t>
        </m:r>
      </m:oMath>
    </w:p>
    <w:p w14:paraId="62DE921A" w14:textId="77777777" w:rsidR="00AE2CBE" w:rsidRPr="00AE2CBE" w:rsidRDefault="00AE2CBE" w:rsidP="00AE2CBE">
      <w:pPr>
        <w:rPr>
          <w:rFonts w:asciiTheme="minorHAnsi" w:hAnsiTheme="minorHAnsi" w:cstheme="minorHAnsi"/>
        </w:rPr>
      </w:pPr>
      <w:r w:rsidRPr="00AE2CBE">
        <w:rPr>
          <w:rFonts w:asciiTheme="minorHAnsi" w:hAnsiTheme="minorHAnsi" w:cstheme="minorHAnsi"/>
          <w:color w:val="808080" w:themeColor="background1" w:themeShade="80"/>
        </w:rPr>
        <w:t>Aflæs på pakken hvor meget energi peanutten indeholder</w:t>
      </w:r>
    </w:p>
    <w:p w14:paraId="763D2F38" w14:textId="77777777" w:rsidR="00AE2CBE" w:rsidRDefault="00AE2CBE" w:rsidP="007E7AB7">
      <w:pPr>
        <w:rPr>
          <w:rFonts w:asciiTheme="minorHAnsi" w:hAnsiTheme="minorHAnsi" w:cstheme="minorHAnsi"/>
          <w:b/>
          <w:bCs/>
        </w:rPr>
      </w:pPr>
      <w:r>
        <w:rPr>
          <w:rFonts w:asciiTheme="minorHAnsi" w:hAnsiTheme="minorHAnsi" w:cstheme="minorHAnsi"/>
          <w:b/>
          <w:bCs/>
        </w:rPr>
        <w:lastRenderedPageBreak/>
        <w:t xml:space="preserve">Opsamling tavle: </w:t>
      </w:r>
    </w:p>
    <w:p w14:paraId="7FF23F21" w14:textId="0B6CD5F2" w:rsidR="00AE2CBE" w:rsidRDefault="00AE2CBE" w:rsidP="007E7AB7">
      <w:pPr>
        <w:rPr>
          <w:rFonts w:asciiTheme="minorHAnsi" w:hAnsiTheme="minorHAnsi" w:cstheme="minorHAnsi"/>
        </w:rPr>
      </w:pPr>
      <w:r>
        <w:rPr>
          <w:rFonts w:asciiTheme="minorHAnsi" w:hAnsiTheme="minorHAnsi" w:cstheme="minorHAnsi"/>
        </w:rPr>
        <w:t>Få samlet op på hvad målingerne viser overordnet, hvad har den højeste brændværdi peanuts eller marengskys.</w:t>
      </w:r>
    </w:p>
    <w:p w14:paraId="706CF0A2" w14:textId="09F9E3D0" w:rsidR="007E7AB7" w:rsidRPr="006871D6" w:rsidRDefault="00AE2CBE" w:rsidP="007E7AB7">
      <w:pPr>
        <w:rPr>
          <w:rFonts w:asciiTheme="minorHAnsi" w:hAnsiTheme="minorHAnsi" w:cstheme="minorHAnsi"/>
        </w:rPr>
      </w:pPr>
      <w:r>
        <w:rPr>
          <w:rFonts w:asciiTheme="minorHAnsi" w:hAnsiTheme="minorHAnsi" w:cstheme="minorHAnsi"/>
        </w:rPr>
        <w:t>Få samlet op på at det er fedtet i peanut som giver den høje brændværdi.</w:t>
      </w:r>
      <w:r w:rsidR="007E7AB7" w:rsidRPr="006871D6">
        <w:rPr>
          <w:rFonts w:asciiTheme="minorHAnsi" w:hAnsiTheme="minorHAnsi" w:cstheme="minorHAnsi"/>
        </w:rPr>
        <w:br w:type="page"/>
      </w:r>
    </w:p>
    <w:p w14:paraId="1E585C02" w14:textId="77777777" w:rsidR="007E7AB7" w:rsidRPr="004472F6" w:rsidRDefault="007E7AB7" w:rsidP="007E7AB7">
      <w:pPr>
        <w:pBdr>
          <w:top w:val="nil"/>
          <w:left w:val="nil"/>
          <w:bottom w:val="nil"/>
          <w:right w:val="nil"/>
          <w:between w:val="nil"/>
        </w:pBdr>
        <w:rPr>
          <w:rFonts w:asciiTheme="minorHAnsi" w:hAnsiTheme="minorHAnsi" w:cstheme="minorHAnsi"/>
          <w:sz w:val="44"/>
          <w:szCs w:val="44"/>
        </w:rPr>
      </w:pPr>
      <w:r>
        <w:rPr>
          <w:rFonts w:asciiTheme="minorHAnsi" w:hAnsiTheme="minorHAnsi" w:cstheme="minorHAnsi"/>
          <w:sz w:val="44"/>
          <w:szCs w:val="44"/>
        </w:rPr>
        <w:lastRenderedPageBreak/>
        <w:t>Energien</w:t>
      </w:r>
      <w:r w:rsidRPr="004472F6">
        <w:rPr>
          <w:rFonts w:asciiTheme="minorHAnsi" w:hAnsiTheme="minorHAnsi" w:cstheme="minorHAnsi"/>
          <w:sz w:val="44"/>
          <w:szCs w:val="44"/>
        </w:rPr>
        <w:t xml:space="preserve"> – </w:t>
      </w:r>
      <w:r>
        <w:rPr>
          <w:rFonts w:asciiTheme="minorHAnsi" w:hAnsiTheme="minorHAnsi" w:cstheme="minorHAnsi"/>
          <w:sz w:val="44"/>
          <w:szCs w:val="44"/>
        </w:rPr>
        <w:t>afbrænding af fødevarer</w:t>
      </w:r>
    </w:p>
    <w:p w14:paraId="3ECE7472" w14:textId="77777777" w:rsidR="007E7AB7" w:rsidRDefault="007E7AB7" w:rsidP="007E7AB7">
      <w:pPr>
        <w:pStyle w:val="NormalWeb"/>
        <w:spacing w:before="0" w:beforeAutospacing="0" w:after="0" w:afterAutospacing="0"/>
        <w:rPr>
          <w:rFonts w:asciiTheme="minorHAnsi" w:hAnsiTheme="minorHAnsi" w:cstheme="minorHAnsi"/>
          <w:i/>
          <w:iCs/>
          <w:sz w:val="20"/>
          <w:szCs w:val="20"/>
        </w:rPr>
      </w:pPr>
      <w:r w:rsidRPr="004472F6">
        <w:rPr>
          <w:rFonts w:asciiTheme="minorHAnsi" w:hAnsiTheme="minorHAnsi" w:cstheme="minorHAnsi"/>
          <w:i/>
          <w:sz w:val="20"/>
          <w:szCs w:val="20"/>
        </w:rPr>
        <w:t>Kompetencer:</w:t>
      </w:r>
      <w:r w:rsidRPr="002A1108">
        <w:rPr>
          <w:rFonts w:asciiTheme="minorHAnsi" w:hAnsiTheme="minorHAnsi" w:cstheme="minorHAnsi"/>
          <w:i/>
          <w:iCs/>
          <w:sz w:val="20"/>
          <w:szCs w:val="20"/>
        </w:rPr>
        <w:t xml:space="preserve"> </w:t>
      </w:r>
      <w:r>
        <w:rPr>
          <w:rFonts w:asciiTheme="minorHAnsi" w:hAnsiTheme="minorHAnsi" w:cstheme="minorHAnsi"/>
          <w:i/>
          <w:iCs/>
          <w:sz w:val="20"/>
          <w:szCs w:val="20"/>
        </w:rPr>
        <w:t xml:space="preserve">udføre nogle eksperimenter, </w:t>
      </w:r>
      <w:proofErr w:type="gramStart"/>
      <w:r>
        <w:rPr>
          <w:rFonts w:asciiTheme="minorHAnsi" w:hAnsiTheme="minorHAnsi" w:cstheme="minorHAnsi"/>
          <w:i/>
          <w:iCs/>
          <w:sz w:val="20"/>
          <w:szCs w:val="20"/>
        </w:rPr>
        <w:t>bearbejde</w:t>
      </w:r>
      <w:proofErr w:type="gramEnd"/>
      <w:r>
        <w:rPr>
          <w:rFonts w:asciiTheme="minorHAnsi" w:hAnsiTheme="minorHAnsi" w:cstheme="minorHAnsi"/>
          <w:i/>
          <w:iCs/>
          <w:sz w:val="20"/>
          <w:szCs w:val="20"/>
        </w:rPr>
        <w:t xml:space="preserve"> data, anvende enkle matematiske metoder til beregninger, analysere og diskutere data</w:t>
      </w:r>
    </w:p>
    <w:p w14:paraId="11560A57" w14:textId="6BF2769C" w:rsidR="007E7AB7" w:rsidRPr="00B73468" w:rsidRDefault="005708BC" w:rsidP="007E7AB7">
      <w:r>
        <w:rPr>
          <w:rFonts w:asciiTheme="minorHAnsi" w:hAnsiTheme="minorHAnsi" w:cstheme="minorHAnsi"/>
          <w:noProof/>
          <w14:ligatures w14:val="standardContextual"/>
        </w:rPr>
        <w:drawing>
          <wp:anchor distT="0" distB="0" distL="114300" distR="114300" simplePos="0" relativeHeight="251669504" behindDoc="0" locked="0" layoutInCell="1" allowOverlap="1" wp14:anchorId="0A9A0EB9" wp14:editId="3858867D">
            <wp:simplePos x="0" y="0"/>
            <wp:positionH relativeFrom="column">
              <wp:posOffset>3049905</wp:posOffset>
            </wp:positionH>
            <wp:positionV relativeFrom="paragraph">
              <wp:posOffset>82550</wp:posOffset>
            </wp:positionV>
            <wp:extent cx="1610995" cy="1709420"/>
            <wp:effectExtent l="1588" t="0" r="3492" b="3493"/>
            <wp:wrapSquare wrapText="bothSides"/>
            <wp:docPr id="1723787587" name="Picture 14" descr="A bag of chips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3787587" name="Picture 14" descr="A bag of chips on a table&#10;&#10;Description automatically generated"/>
                    <pic:cNvPicPr/>
                  </pic:nvPicPr>
                  <pic:blipFill rotWithShape="1">
                    <a:blip r:embed="rId18" cstate="print">
                      <a:extLst>
                        <a:ext uri="{28A0092B-C50C-407E-A947-70E740481C1C}">
                          <a14:useLocalDpi xmlns:a14="http://schemas.microsoft.com/office/drawing/2010/main" val="0"/>
                        </a:ext>
                      </a:extLst>
                    </a:blip>
                    <a:srcRect l="1953" t="13653" r="37010"/>
                    <a:stretch/>
                  </pic:blipFill>
                  <pic:spPr bwMode="auto">
                    <a:xfrm rot="5400000">
                      <a:off x="0" y="0"/>
                      <a:ext cx="1610995" cy="1709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CD765AD" w14:textId="226D851F" w:rsidR="007E7AB7" w:rsidRDefault="007E7AB7" w:rsidP="007E7AB7">
      <w:pPr>
        <w:rPr>
          <w:rFonts w:asciiTheme="minorHAnsi" w:hAnsiTheme="minorHAnsi" w:cstheme="minorHAnsi"/>
        </w:rPr>
      </w:pPr>
      <w:r>
        <w:rPr>
          <w:rFonts w:asciiTheme="minorHAnsi" w:hAnsiTheme="minorHAnsi" w:cstheme="minorHAnsi"/>
          <w:b/>
        </w:rPr>
        <w:t>Formål:</w:t>
      </w:r>
    </w:p>
    <w:p w14:paraId="43EBC841" w14:textId="5E98B905" w:rsidR="005708BC" w:rsidRDefault="005708BC" w:rsidP="007E7AB7">
      <w:pPr>
        <w:rPr>
          <w:rFonts w:asciiTheme="minorHAnsi" w:hAnsiTheme="minorHAnsi" w:cstheme="minorHAnsi"/>
        </w:rPr>
      </w:pPr>
      <w:r>
        <w:rPr>
          <w:rFonts w:asciiTheme="minorHAnsi" w:hAnsiTheme="minorHAnsi" w:cstheme="minorHAnsi"/>
          <w:noProof/>
          <w14:ligatures w14:val="standardContextual"/>
        </w:rPr>
        <w:drawing>
          <wp:anchor distT="0" distB="0" distL="114300" distR="114300" simplePos="0" relativeHeight="251670528" behindDoc="0" locked="0" layoutInCell="1" allowOverlap="1" wp14:anchorId="286FF041" wp14:editId="5C8D6B41">
            <wp:simplePos x="0" y="0"/>
            <wp:positionH relativeFrom="column">
              <wp:posOffset>4497070</wp:posOffset>
            </wp:positionH>
            <wp:positionV relativeFrom="paragraph">
              <wp:posOffset>1905</wp:posOffset>
            </wp:positionV>
            <wp:extent cx="1590675" cy="1179195"/>
            <wp:effectExtent l="2540" t="0" r="0" b="0"/>
            <wp:wrapSquare wrapText="bothSides"/>
            <wp:docPr id="1456432697" name="Picture 15" descr="A bag of chips on a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6432697" name="Picture 15" descr="A bag of chips on a table&#10;&#10;Description automatically generated"/>
                    <pic:cNvPicPr/>
                  </pic:nvPicPr>
                  <pic:blipFill rotWithShape="1">
                    <a:blip r:embed="rId19" cstate="print">
                      <a:extLst>
                        <a:ext uri="{28A0092B-C50C-407E-A947-70E740481C1C}">
                          <a14:useLocalDpi xmlns:a14="http://schemas.microsoft.com/office/drawing/2010/main" val="0"/>
                        </a:ext>
                      </a:extLst>
                    </a:blip>
                    <a:srcRect t="18434" r="29005" b="11374"/>
                    <a:stretch/>
                  </pic:blipFill>
                  <pic:spPr bwMode="auto">
                    <a:xfrm rot="5400000">
                      <a:off x="0" y="0"/>
                      <a:ext cx="1590675" cy="11791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E7AB7">
        <w:rPr>
          <w:rFonts w:asciiTheme="minorHAnsi" w:hAnsiTheme="minorHAnsi" w:cstheme="minorHAnsi"/>
        </w:rPr>
        <w:t>At bestemme hvilken pop chips som har det højeste indhold af fedt.</w:t>
      </w:r>
    </w:p>
    <w:p w14:paraId="4E001BBD" w14:textId="304BDCEC" w:rsidR="007E7AB7" w:rsidRDefault="007E7AB7" w:rsidP="007E7AB7">
      <w:pPr>
        <w:rPr>
          <w:rFonts w:asciiTheme="minorHAnsi" w:hAnsiTheme="minorHAnsi" w:cstheme="minorHAnsi"/>
        </w:rPr>
      </w:pPr>
    </w:p>
    <w:p w14:paraId="753510DA" w14:textId="775CC21E" w:rsidR="007E7AB7" w:rsidRDefault="007E7AB7" w:rsidP="007E7AB7">
      <w:pPr>
        <w:rPr>
          <w:rFonts w:asciiTheme="minorHAnsi" w:hAnsiTheme="minorHAnsi" w:cstheme="minorHAnsi"/>
        </w:rPr>
      </w:pPr>
      <w:r>
        <w:rPr>
          <w:rFonts w:asciiTheme="minorHAnsi" w:hAnsiTheme="minorHAnsi" w:cstheme="minorHAnsi"/>
          <w:b/>
        </w:rPr>
        <w:t>Baggrund:</w:t>
      </w:r>
    </w:p>
    <w:p w14:paraId="0FD46A51" w14:textId="775DF53D" w:rsidR="007E7AB7" w:rsidRDefault="007E7AB7" w:rsidP="007E7AB7">
      <w:pPr>
        <w:rPr>
          <w:rFonts w:asciiTheme="minorHAnsi" w:hAnsiTheme="minorHAnsi" w:cstheme="minorHAnsi"/>
        </w:rPr>
      </w:pPr>
      <w:r>
        <w:rPr>
          <w:rFonts w:asciiTheme="minorHAnsi" w:hAnsiTheme="minorHAnsi" w:cstheme="minorHAnsi"/>
        </w:rPr>
        <w:t xml:space="preserve">Sidste modul undersøgte vi om peanut eller kys havde meste energi pr gram. Her fandt vi at peanut har mere energi pr gram. Kys indeholder næsten kun kulhydrat mens peanut har et højt indhold af fedt. </w:t>
      </w:r>
    </w:p>
    <w:p w14:paraId="62FF6749" w14:textId="6A962CDA" w:rsidR="007E7AB7" w:rsidRDefault="006838EC" w:rsidP="007E7AB7">
      <w:pPr>
        <w:rPr>
          <w:rFonts w:asciiTheme="minorHAnsi" w:hAnsiTheme="minorHAnsi" w:cstheme="minorHAnsi"/>
        </w:rPr>
      </w:pPr>
      <w:r>
        <w:rPr>
          <w:rFonts w:asciiTheme="minorHAnsi" w:hAnsiTheme="minorHAnsi" w:cstheme="minorHAnsi"/>
          <w:noProof/>
          <w14:ligatures w14:val="standardContextual"/>
        </w:rPr>
        <w:drawing>
          <wp:anchor distT="0" distB="0" distL="114300" distR="114300" simplePos="0" relativeHeight="251668480" behindDoc="0" locked="0" layoutInCell="1" allowOverlap="1" wp14:anchorId="31533610" wp14:editId="1E43A59A">
            <wp:simplePos x="0" y="0"/>
            <wp:positionH relativeFrom="column">
              <wp:posOffset>3703320</wp:posOffset>
            </wp:positionH>
            <wp:positionV relativeFrom="paragraph">
              <wp:posOffset>47625</wp:posOffset>
            </wp:positionV>
            <wp:extent cx="1826895" cy="2225040"/>
            <wp:effectExtent l="0" t="0" r="1905" b="0"/>
            <wp:wrapSquare wrapText="bothSides"/>
            <wp:docPr id="1872874884" name="Picture 13" descr="A can with a camera attached to i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2874884" name="Picture 13" descr="A can with a camera attached to it&#10;&#10;Description automatically generated"/>
                    <pic:cNvPicPr/>
                  </pic:nvPicPr>
                  <pic:blipFill rotWithShape="1">
                    <a:blip r:embed="rId20" cstate="print">
                      <a:extLst>
                        <a:ext uri="{28A0092B-C50C-407E-A947-70E740481C1C}">
                          <a14:useLocalDpi xmlns:a14="http://schemas.microsoft.com/office/drawing/2010/main" val="0"/>
                        </a:ext>
                      </a:extLst>
                    </a:blip>
                    <a:srcRect b="8666"/>
                    <a:stretch/>
                  </pic:blipFill>
                  <pic:spPr bwMode="auto">
                    <a:xfrm>
                      <a:off x="0" y="0"/>
                      <a:ext cx="1826895" cy="222504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B2A4EC2" w14:textId="483A7BFE" w:rsidR="007E7AB7" w:rsidRDefault="007E7AB7" w:rsidP="007E7AB7">
      <w:pPr>
        <w:rPr>
          <w:rFonts w:asciiTheme="minorHAnsi" w:hAnsiTheme="minorHAnsi" w:cstheme="minorHAnsi"/>
        </w:rPr>
      </w:pPr>
    </w:p>
    <w:p w14:paraId="211C5041" w14:textId="50D7EF89" w:rsidR="007E7AB7" w:rsidRDefault="007E7AB7" w:rsidP="007E7AB7">
      <w:pPr>
        <w:rPr>
          <w:rFonts w:asciiTheme="minorHAnsi" w:hAnsiTheme="minorHAnsi" w:cstheme="minorHAnsi"/>
          <w:b/>
          <w:bCs/>
        </w:rPr>
      </w:pPr>
      <w:r>
        <w:rPr>
          <w:rFonts w:asciiTheme="minorHAnsi" w:hAnsiTheme="minorHAnsi" w:cstheme="minorHAnsi"/>
          <w:b/>
          <w:bCs/>
        </w:rPr>
        <w:t>Materialer:</w:t>
      </w:r>
      <w:r w:rsidR="00AE2CBE" w:rsidRPr="00AE2CBE">
        <w:rPr>
          <w:rFonts w:asciiTheme="minorHAnsi" w:hAnsiTheme="minorHAnsi" w:cstheme="minorHAnsi"/>
          <w:noProof/>
          <w14:ligatures w14:val="standardContextual"/>
        </w:rPr>
        <w:t xml:space="preserve"> </w:t>
      </w:r>
    </w:p>
    <w:p w14:paraId="563F971E" w14:textId="266A1954" w:rsidR="007E7AB7" w:rsidRDefault="007E7AB7" w:rsidP="007E7AB7">
      <w:pPr>
        <w:rPr>
          <w:rFonts w:asciiTheme="minorHAnsi" w:hAnsiTheme="minorHAnsi" w:cstheme="minorHAnsi"/>
        </w:rPr>
      </w:pPr>
      <w:r>
        <w:rPr>
          <w:rFonts w:asciiTheme="minorHAnsi" w:hAnsiTheme="minorHAnsi" w:cstheme="minorHAnsi"/>
        </w:rPr>
        <w:t>Majs pops og ostepops</w:t>
      </w:r>
    </w:p>
    <w:p w14:paraId="60953B01" w14:textId="67DEB987" w:rsidR="007E7AB7" w:rsidRDefault="007E7AB7" w:rsidP="007E7AB7">
      <w:pPr>
        <w:rPr>
          <w:rFonts w:asciiTheme="minorHAnsi" w:hAnsiTheme="minorHAnsi" w:cstheme="minorHAnsi"/>
        </w:rPr>
      </w:pPr>
      <w:r>
        <w:rPr>
          <w:rFonts w:asciiTheme="minorHAnsi" w:hAnsiTheme="minorHAnsi" w:cstheme="minorHAnsi"/>
        </w:rPr>
        <w:t>Tom sodavandsdåse</w:t>
      </w:r>
    </w:p>
    <w:p w14:paraId="58057EC9" w14:textId="1F45080A" w:rsidR="007E7AB7" w:rsidRDefault="007E7AB7" w:rsidP="007E7AB7">
      <w:pPr>
        <w:rPr>
          <w:rFonts w:asciiTheme="minorHAnsi" w:hAnsiTheme="minorHAnsi" w:cstheme="minorHAnsi"/>
        </w:rPr>
      </w:pPr>
      <w:r>
        <w:rPr>
          <w:rFonts w:asciiTheme="minorHAnsi" w:hAnsiTheme="minorHAnsi" w:cstheme="minorHAnsi"/>
        </w:rPr>
        <w:t>Vægt</w:t>
      </w:r>
    </w:p>
    <w:p w14:paraId="65DDD4A9" w14:textId="112E64BE" w:rsidR="007E7AB7" w:rsidRDefault="007E7AB7" w:rsidP="007E7AB7">
      <w:pPr>
        <w:rPr>
          <w:rFonts w:asciiTheme="minorHAnsi" w:hAnsiTheme="minorHAnsi" w:cstheme="minorHAnsi"/>
        </w:rPr>
      </w:pPr>
      <w:r>
        <w:rPr>
          <w:rFonts w:asciiTheme="minorHAnsi" w:hAnsiTheme="minorHAnsi" w:cstheme="minorHAnsi"/>
        </w:rPr>
        <w:t>100 g koldt vand</w:t>
      </w:r>
    </w:p>
    <w:p w14:paraId="0A3449F7" w14:textId="27A6AC35" w:rsidR="007E7AB7" w:rsidRDefault="007E7AB7" w:rsidP="007E7AB7">
      <w:pPr>
        <w:rPr>
          <w:rFonts w:asciiTheme="minorHAnsi" w:hAnsiTheme="minorHAnsi" w:cstheme="minorHAnsi"/>
        </w:rPr>
      </w:pPr>
      <w:r>
        <w:rPr>
          <w:rFonts w:asciiTheme="minorHAnsi" w:hAnsiTheme="minorHAnsi" w:cstheme="minorHAnsi"/>
        </w:rPr>
        <w:t>Termometer</w:t>
      </w:r>
    </w:p>
    <w:p w14:paraId="130631CB" w14:textId="4309F7BA" w:rsidR="007E7AB7" w:rsidRDefault="007E7AB7" w:rsidP="007E7AB7">
      <w:pPr>
        <w:rPr>
          <w:rFonts w:asciiTheme="minorHAnsi" w:hAnsiTheme="minorHAnsi" w:cstheme="minorHAnsi"/>
        </w:rPr>
      </w:pPr>
      <w:proofErr w:type="spellStart"/>
      <w:r>
        <w:rPr>
          <w:rFonts w:asciiTheme="minorHAnsi" w:hAnsiTheme="minorHAnsi" w:cstheme="minorHAnsi"/>
        </w:rPr>
        <w:t>Papirclips</w:t>
      </w:r>
      <w:proofErr w:type="spellEnd"/>
    </w:p>
    <w:p w14:paraId="6FB100E6" w14:textId="7BA8C779" w:rsidR="007E7AB7" w:rsidRDefault="007E7AB7" w:rsidP="007E7AB7">
      <w:pPr>
        <w:rPr>
          <w:rFonts w:asciiTheme="minorHAnsi" w:hAnsiTheme="minorHAnsi" w:cstheme="minorHAnsi"/>
        </w:rPr>
      </w:pPr>
      <w:r>
        <w:rPr>
          <w:rFonts w:asciiTheme="minorHAnsi" w:hAnsiTheme="minorHAnsi" w:cstheme="minorHAnsi"/>
        </w:rPr>
        <w:t xml:space="preserve">Trefod med gitter </w:t>
      </w:r>
    </w:p>
    <w:p w14:paraId="747C74AF" w14:textId="375CCBF6" w:rsidR="007E7AB7" w:rsidRDefault="007E7AB7" w:rsidP="007E7AB7">
      <w:pPr>
        <w:rPr>
          <w:rFonts w:asciiTheme="minorHAnsi" w:hAnsiTheme="minorHAnsi" w:cstheme="minorHAnsi"/>
        </w:rPr>
      </w:pPr>
      <w:r>
        <w:rPr>
          <w:rFonts w:asciiTheme="minorHAnsi" w:hAnsiTheme="minorHAnsi" w:cstheme="minorHAnsi"/>
        </w:rPr>
        <w:t>Stativ til at holde dåsen</w:t>
      </w:r>
    </w:p>
    <w:p w14:paraId="65954473" w14:textId="77777777" w:rsidR="007E7AB7" w:rsidRPr="00027EDF" w:rsidRDefault="007E7AB7" w:rsidP="007E7AB7">
      <w:pPr>
        <w:rPr>
          <w:rFonts w:asciiTheme="minorHAnsi" w:hAnsiTheme="minorHAnsi" w:cstheme="minorHAnsi"/>
        </w:rPr>
      </w:pPr>
    </w:p>
    <w:p w14:paraId="2A6FD8C1" w14:textId="427955A3" w:rsidR="007E7AB7" w:rsidRDefault="007E7AB7" w:rsidP="007E7AB7">
      <w:pPr>
        <w:rPr>
          <w:rFonts w:asciiTheme="minorHAnsi" w:hAnsiTheme="minorHAnsi" w:cstheme="minorHAnsi"/>
        </w:rPr>
      </w:pPr>
    </w:p>
    <w:p w14:paraId="1FDB29F3" w14:textId="77777777" w:rsidR="007E7AB7" w:rsidRDefault="007E7AB7" w:rsidP="007E7AB7">
      <w:pPr>
        <w:rPr>
          <w:rFonts w:asciiTheme="minorHAnsi" w:hAnsiTheme="minorHAnsi" w:cstheme="minorHAnsi"/>
          <w:b/>
          <w:bCs/>
        </w:rPr>
      </w:pPr>
      <w:r>
        <w:rPr>
          <w:rFonts w:asciiTheme="minorHAnsi" w:hAnsiTheme="minorHAnsi" w:cstheme="minorHAnsi"/>
          <w:b/>
          <w:bCs/>
        </w:rPr>
        <w:t>Udførsel:</w:t>
      </w:r>
    </w:p>
    <w:p w14:paraId="35E50DD8" w14:textId="77777777" w:rsidR="007E7AB7" w:rsidRPr="00FA7383" w:rsidRDefault="007E7AB7" w:rsidP="007E7AB7">
      <w:pPr>
        <w:jc w:val="both"/>
        <w:rPr>
          <w:rFonts w:asciiTheme="minorHAnsi" w:hAnsiTheme="minorHAnsi" w:cstheme="minorHAnsi"/>
          <w:bCs/>
        </w:rPr>
      </w:pPr>
      <w:r>
        <w:rPr>
          <w:rFonts w:asciiTheme="minorHAnsi" w:hAnsiTheme="minorHAnsi" w:cstheme="minorHAnsi"/>
          <w:bCs/>
        </w:rPr>
        <w:t>Udførslen er beskrevet for chips, det er samme procedure for andre fødevarer.</w:t>
      </w:r>
    </w:p>
    <w:p w14:paraId="2F50E4A5" w14:textId="77777777" w:rsidR="007E7AB7" w:rsidRPr="00FA7383" w:rsidRDefault="007E7AB7" w:rsidP="007E7AB7">
      <w:pPr>
        <w:pStyle w:val="ListParagraph"/>
        <w:numPr>
          <w:ilvl w:val="0"/>
          <w:numId w:val="4"/>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Afvej massen af en peanut </w:t>
      </w:r>
      <w:r w:rsidRPr="00FA7383">
        <w:rPr>
          <w:rFonts w:asciiTheme="minorHAnsi" w:hAnsiTheme="minorHAnsi" w:cstheme="minorHAnsi"/>
          <w:i/>
        </w:rPr>
        <w:t>m</w:t>
      </w:r>
      <w:proofErr w:type="spellStart"/>
      <w:r>
        <w:rPr>
          <w:rFonts w:asciiTheme="minorHAnsi" w:hAnsiTheme="minorHAnsi" w:cstheme="minorHAnsi"/>
          <w:position w:val="-6"/>
          <w:vertAlign w:val="subscript"/>
        </w:rPr>
        <w:t>chipst</w:t>
      </w:r>
      <w:proofErr w:type="spellEnd"/>
      <w:r w:rsidRPr="00FA7383">
        <w:rPr>
          <w:rFonts w:asciiTheme="minorHAnsi" w:hAnsiTheme="minorHAnsi" w:cstheme="minorHAnsi"/>
        </w:rPr>
        <w:t xml:space="preserve"> i gram.</w:t>
      </w:r>
    </w:p>
    <w:p w14:paraId="4D606B3A" w14:textId="77777777" w:rsidR="007E7AB7" w:rsidRPr="00FA7383" w:rsidRDefault="007E7AB7" w:rsidP="007E7AB7">
      <w:pPr>
        <w:pStyle w:val="ListParagraph"/>
        <w:numPr>
          <w:ilvl w:val="0"/>
          <w:numId w:val="4"/>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Afvej præcis </w:t>
      </w:r>
      <w:r>
        <w:rPr>
          <w:rFonts w:asciiTheme="minorHAnsi" w:hAnsiTheme="minorHAnsi" w:cstheme="minorHAnsi"/>
        </w:rPr>
        <w:t xml:space="preserve">100 </w:t>
      </w:r>
      <w:r w:rsidRPr="00FA7383">
        <w:rPr>
          <w:rFonts w:asciiTheme="minorHAnsi" w:hAnsiTheme="minorHAnsi" w:cstheme="minorHAnsi"/>
        </w:rPr>
        <w:t xml:space="preserve">g vand koldt vand. </w:t>
      </w:r>
    </w:p>
    <w:p w14:paraId="06FE6F62" w14:textId="77777777" w:rsidR="007E7AB7" w:rsidRPr="00FA7383" w:rsidRDefault="007E7AB7" w:rsidP="007E7AB7">
      <w:pPr>
        <w:pStyle w:val="ListParagraph"/>
        <w:numPr>
          <w:ilvl w:val="0"/>
          <w:numId w:val="4"/>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Mål start-temperaturen </w:t>
      </w:r>
      <w:r w:rsidRPr="00FA7383">
        <w:rPr>
          <w:rFonts w:asciiTheme="minorHAnsi" w:hAnsiTheme="minorHAnsi" w:cstheme="minorHAnsi"/>
          <w:i/>
        </w:rPr>
        <w:t>t</w:t>
      </w:r>
      <w:r w:rsidRPr="00FA7383">
        <w:rPr>
          <w:rFonts w:asciiTheme="minorHAnsi" w:hAnsiTheme="minorHAnsi" w:cstheme="minorHAnsi"/>
          <w:position w:val="-6"/>
          <w:vertAlign w:val="subscript"/>
        </w:rPr>
        <w:t>1</w:t>
      </w:r>
      <w:r w:rsidRPr="00FA7383">
        <w:rPr>
          <w:rFonts w:asciiTheme="minorHAnsi" w:hAnsiTheme="minorHAnsi" w:cstheme="minorHAnsi"/>
        </w:rPr>
        <w:t xml:space="preserve"> for vandet. </w:t>
      </w:r>
    </w:p>
    <w:p w14:paraId="6A03B7E0" w14:textId="77777777" w:rsidR="007E7AB7" w:rsidRPr="00FA7383" w:rsidRDefault="007E7AB7" w:rsidP="007E7AB7">
      <w:pPr>
        <w:pStyle w:val="ListParagraph"/>
        <w:numPr>
          <w:ilvl w:val="0"/>
          <w:numId w:val="4"/>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 xml:space="preserve">Tænd peanutten med en lighter. </w:t>
      </w:r>
    </w:p>
    <w:p w14:paraId="2BB1EBD6" w14:textId="77777777" w:rsidR="007E7AB7" w:rsidRPr="00FA7383" w:rsidRDefault="007E7AB7" w:rsidP="007E7AB7">
      <w:pPr>
        <w:pStyle w:val="ListParagraph"/>
        <w:numPr>
          <w:ilvl w:val="0"/>
          <w:numId w:val="4"/>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Varm vandet op ind til peanutten er helt brændt væk.</w:t>
      </w:r>
    </w:p>
    <w:p w14:paraId="63B133F3" w14:textId="77777777" w:rsidR="007E7AB7" w:rsidRPr="00F21FE4" w:rsidRDefault="007E7AB7" w:rsidP="007E7AB7">
      <w:pPr>
        <w:pStyle w:val="ListParagraph"/>
        <w:numPr>
          <w:ilvl w:val="0"/>
          <w:numId w:val="4"/>
        </w:numPr>
        <w:overflowPunct w:val="0"/>
        <w:autoSpaceDE w:val="0"/>
        <w:autoSpaceDN w:val="0"/>
        <w:adjustRightInd w:val="0"/>
        <w:jc w:val="both"/>
        <w:rPr>
          <w:rFonts w:asciiTheme="minorHAnsi" w:hAnsiTheme="minorHAnsi" w:cstheme="minorHAnsi"/>
        </w:rPr>
      </w:pPr>
      <w:r w:rsidRPr="00FA7383">
        <w:rPr>
          <w:rFonts w:asciiTheme="minorHAnsi" w:hAnsiTheme="minorHAnsi" w:cstheme="minorHAnsi"/>
        </w:rPr>
        <w:t>Rør lidt rundt i vandet og noter slut temperaturen</w:t>
      </w:r>
      <w:r w:rsidRPr="00FA7383">
        <w:rPr>
          <w:rFonts w:asciiTheme="minorHAnsi" w:hAnsiTheme="minorHAnsi" w:cstheme="minorHAnsi"/>
          <w:i/>
        </w:rPr>
        <w:t xml:space="preserve"> t</w:t>
      </w:r>
      <w:r w:rsidRPr="00FA7383">
        <w:rPr>
          <w:rFonts w:asciiTheme="minorHAnsi" w:hAnsiTheme="minorHAnsi" w:cstheme="minorHAnsi"/>
          <w:position w:val="-6"/>
          <w:vertAlign w:val="subscript"/>
        </w:rPr>
        <w:t>2</w:t>
      </w:r>
    </w:p>
    <w:p w14:paraId="2022EEDC" w14:textId="77777777" w:rsidR="007E7AB7" w:rsidRPr="00C4389C" w:rsidRDefault="007E7AB7" w:rsidP="007E7AB7">
      <w:pPr>
        <w:rPr>
          <w:rFonts w:asciiTheme="minorHAnsi" w:hAnsiTheme="minorHAnsi" w:cstheme="minorHAnsi"/>
          <w:bCs/>
        </w:rPr>
      </w:pPr>
    </w:p>
    <w:p w14:paraId="773231E1" w14:textId="77777777" w:rsidR="007E7AB7" w:rsidRPr="00C4389C" w:rsidRDefault="007E7AB7" w:rsidP="007E7AB7">
      <w:pPr>
        <w:jc w:val="both"/>
        <w:rPr>
          <w:rFonts w:asciiTheme="minorHAnsi" w:hAnsiTheme="minorHAnsi" w:cstheme="minorHAnsi"/>
          <w:b/>
        </w:rPr>
      </w:pPr>
      <w:r w:rsidRPr="00C4389C">
        <w:rPr>
          <w:rFonts w:asciiTheme="minorHAnsi" w:hAnsiTheme="minorHAnsi" w:cstheme="minorHAnsi"/>
          <w:b/>
        </w:rPr>
        <w:t>Resultater</w:t>
      </w:r>
    </w:p>
    <w:p w14:paraId="5BB07B46" w14:textId="77777777" w:rsidR="007E7AB7" w:rsidRDefault="007E7AB7" w:rsidP="007E7AB7">
      <w:pPr>
        <w:jc w:val="both"/>
        <w:rPr>
          <w:rFonts w:asciiTheme="minorHAnsi" w:hAnsiTheme="minorHAnsi" w:cstheme="minorHAnsi"/>
        </w:rPr>
      </w:pPr>
      <w:r w:rsidRPr="00C4389C">
        <w:rPr>
          <w:rFonts w:asciiTheme="minorHAnsi" w:hAnsiTheme="minorHAnsi" w:cstheme="minorHAnsi"/>
        </w:rPr>
        <w:t>Notér målingerne på en overskuelig måde.</w:t>
      </w:r>
      <w:r>
        <w:rPr>
          <w:rFonts w:asciiTheme="minorHAnsi" w:hAnsiTheme="minorHAnsi" w:cstheme="minorHAnsi"/>
        </w:rPr>
        <w:t xml:space="preserve"> </w:t>
      </w:r>
    </w:p>
    <w:p w14:paraId="1C7613E8" w14:textId="77777777" w:rsidR="007E7AB7" w:rsidRDefault="007E7AB7" w:rsidP="007E7AB7">
      <w:pPr>
        <w:jc w:val="both"/>
        <w:rPr>
          <w:rFonts w:asciiTheme="minorHAnsi" w:hAnsiTheme="minorHAnsi" w:cstheme="minorHAnsi"/>
        </w:rPr>
      </w:pPr>
    </w:p>
    <w:p w14:paraId="78E67F33" w14:textId="77777777" w:rsidR="007E7AB7" w:rsidRPr="00C4389C" w:rsidRDefault="007E7AB7" w:rsidP="007E7AB7">
      <w:pPr>
        <w:jc w:val="both"/>
        <w:rPr>
          <w:rFonts w:asciiTheme="minorHAnsi" w:hAnsiTheme="minorHAnsi" w:cstheme="minorHAnsi"/>
          <w:b/>
        </w:rPr>
      </w:pPr>
      <w:r>
        <w:rPr>
          <w:rFonts w:asciiTheme="minorHAnsi" w:hAnsiTheme="minorHAnsi" w:cstheme="minorHAnsi"/>
          <w:b/>
        </w:rPr>
        <w:t>Opsamling</w:t>
      </w:r>
    </w:p>
    <w:p w14:paraId="3DAAB227" w14:textId="77777777" w:rsidR="007E7AB7" w:rsidRDefault="007E7AB7" w:rsidP="007E7AB7">
      <w:pPr>
        <w:jc w:val="both"/>
        <w:rPr>
          <w:rFonts w:asciiTheme="minorHAnsi" w:hAnsiTheme="minorHAnsi" w:cstheme="minorHAnsi"/>
        </w:rPr>
      </w:pPr>
      <w:r>
        <w:rPr>
          <w:rFonts w:asciiTheme="minorHAnsi" w:hAnsiTheme="minorHAnsi" w:cstheme="minorHAnsi"/>
        </w:rPr>
        <w:t>Hvilken chips havde størst energi pr masse.</w:t>
      </w:r>
    </w:p>
    <w:p w14:paraId="302B8F08" w14:textId="77777777" w:rsidR="003C6B0F" w:rsidRDefault="003C6B0F"/>
    <w:sectPr w:rsidR="003C6B0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FA7643"/>
    <w:multiLevelType w:val="hybridMultilevel"/>
    <w:tmpl w:val="4CBAEAB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4EBE0646"/>
    <w:multiLevelType w:val="hybridMultilevel"/>
    <w:tmpl w:val="CBD8D8E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 w15:restartNumberingAfterBreak="0">
    <w:nsid w:val="538F6D05"/>
    <w:multiLevelType w:val="hybridMultilevel"/>
    <w:tmpl w:val="70B449A6"/>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 w15:restartNumberingAfterBreak="0">
    <w:nsid w:val="59625922"/>
    <w:multiLevelType w:val="hybridMultilevel"/>
    <w:tmpl w:val="4CBAEABA"/>
    <w:lvl w:ilvl="0" w:tplc="0406000F">
      <w:start w:val="1"/>
      <w:numFmt w:val="decimal"/>
      <w:lvlText w:val="%1."/>
      <w:lvlJc w:val="left"/>
      <w:pPr>
        <w:ind w:left="720" w:hanging="360"/>
      </w:pPr>
    </w:lvl>
    <w:lvl w:ilvl="1" w:tplc="04060019" w:tentative="1">
      <w:start w:val="1"/>
      <w:numFmt w:val="lowerLetter"/>
      <w:lvlText w:val="%2."/>
      <w:lvlJc w:val="left"/>
      <w:pPr>
        <w:ind w:left="1440" w:hanging="360"/>
      </w:pPr>
    </w:lvl>
    <w:lvl w:ilvl="2" w:tplc="0406001B" w:tentative="1">
      <w:start w:val="1"/>
      <w:numFmt w:val="lowerRoman"/>
      <w:lvlText w:val="%3."/>
      <w:lvlJc w:val="right"/>
      <w:pPr>
        <w:ind w:left="2160" w:hanging="180"/>
      </w:pPr>
    </w:lvl>
    <w:lvl w:ilvl="3" w:tplc="0406000F" w:tentative="1">
      <w:start w:val="1"/>
      <w:numFmt w:val="decimal"/>
      <w:lvlText w:val="%4."/>
      <w:lvlJc w:val="left"/>
      <w:pPr>
        <w:ind w:left="2880" w:hanging="360"/>
      </w:pPr>
    </w:lvl>
    <w:lvl w:ilvl="4" w:tplc="04060019" w:tentative="1">
      <w:start w:val="1"/>
      <w:numFmt w:val="lowerLetter"/>
      <w:lvlText w:val="%5."/>
      <w:lvlJc w:val="left"/>
      <w:pPr>
        <w:ind w:left="3600" w:hanging="360"/>
      </w:pPr>
    </w:lvl>
    <w:lvl w:ilvl="5" w:tplc="0406001B" w:tentative="1">
      <w:start w:val="1"/>
      <w:numFmt w:val="lowerRoman"/>
      <w:lvlText w:val="%6."/>
      <w:lvlJc w:val="right"/>
      <w:pPr>
        <w:ind w:left="4320" w:hanging="180"/>
      </w:pPr>
    </w:lvl>
    <w:lvl w:ilvl="6" w:tplc="0406000F" w:tentative="1">
      <w:start w:val="1"/>
      <w:numFmt w:val="decimal"/>
      <w:lvlText w:val="%7."/>
      <w:lvlJc w:val="left"/>
      <w:pPr>
        <w:ind w:left="5040" w:hanging="360"/>
      </w:pPr>
    </w:lvl>
    <w:lvl w:ilvl="7" w:tplc="04060019" w:tentative="1">
      <w:start w:val="1"/>
      <w:numFmt w:val="lowerLetter"/>
      <w:lvlText w:val="%8."/>
      <w:lvlJc w:val="left"/>
      <w:pPr>
        <w:ind w:left="5760" w:hanging="360"/>
      </w:pPr>
    </w:lvl>
    <w:lvl w:ilvl="8" w:tplc="0406001B" w:tentative="1">
      <w:start w:val="1"/>
      <w:numFmt w:val="lowerRoman"/>
      <w:lvlText w:val="%9."/>
      <w:lvlJc w:val="right"/>
      <w:pPr>
        <w:ind w:left="6480" w:hanging="180"/>
      </w:pPr>
    </w:lvl>
  </w:abstractNum>
  <w:abstractNum w:abstractNumId="4" w15:restartNumberingAfterBreak="0">
    <w:nsid w:val="6EAD3850"/>
    <w:multiLevelType w:val="hybridMultilevel"/>
    <w:tmpl w:val="0C66F4E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796335751">
    <w:abstractNumId w:val="3"/>
  </w:num>
  <w:num w:numId="2" w16cid:durableId="667951920">
    <w:abstractNumId w:val="2"/>
  </w:num>
  <w:num w:numId="3" w16cid:durableId="1505051711">
    <w:abstractNumId w:val="4"/>
  </w:num>
  <w:num w:numId="4" w16cid:durableId="1226064459">
    <w:abstractNumId w:val="0"/>
  </w:num>
  <w:num w:numId="5" w16cid:durableId="68629446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4"/>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E7AB7"/>
    <w:rsid w:val="000E0138"/>
    <w:rsid w:val="00112EC1"/>
    <w:rsid w:val="00317055"/>
    <w:rsid w:val="003C6B0F"/>
    <w:rsid w:val="004629E0"/>
    <w:rsid w:val="004C12A8"/>
    <w:rsid w:val="005708BC"/>
    <w:rsid w:val="005C6DB2"/>
    <w:rsid w:val="006838EC"/>
    <w:rsid w:val="006F3FDF"/>
    <w:rsid w:val="00787F64"/>
    <w:rsid w:val="007E7AB7"/>
    <w:rsid w:val="0087501B"/>
    <w:rsid w:val="008C3A42"/>
    <w:rsid w:val="00987D4A"/>
    <w:rsid w:val="00AE2CBE"/>
    <w:rsid w:val="00CF0E54"/>
    <w:rsid w:val="00D16BCE"/>
    <w:rsid w:val="00D80534"/>
  </w:rsids>
  <m:mathPr>
    <m:mathFont m:val="Cambria Math"/>
    <m:brkBin m:val="before"/>
    <m:brkBinSub m:val="--"/>
    <m:smallFrac m:val="0"/>
    <m:dispDef/>
    <m:lMargin m:val="0"/>
    <m:rMargin m:val="0"/>
    <m:defJc m:val="centerGroup"/>
    <m:wrapIndent m:val="1440"/>
    <m:intLim m:val="subSup"/>
    <m:naryLim m:val="undOvr"/>
  </m:mathPr>
  <w:themeFontLang w:val="en-D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1A992"/>
  <w15:chartTrackingRefBased/>
  <w15:docId w15:val="{A59EA294-EF6A-144A-A11B-7C7B005C6F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DK"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E7AB7"/>
    <w:rPr>
      <w:rFonts w:ascii="Times New Roman" w:eastAsia="Times New Roman" w:hAnsi="Times New Roman" w:cs="Times New Roman"/>
      <w:kern w:val="0"/>
      <w:lang w:val="da-DK" w:eastAsia="da-DK"/>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E7AB7"/>
    <w:pPr>
      <w:ind w:left="720"/>
      <w:contextualSpacing/>
    </w:pPr>
    <w:rPr>
      <w:rFonts w:ascii="Calibri" w:eastAsia="Calibri" w:hAnsi="Calibri" w:cs="Calibri"/>
    </w:rPr>
  </w:style>
  <w:style w:type="paragraph" w:styleId="NormalWeb">
    <w:name w:val="Normal (Web)"/>
    <w:basedOn w:val="Normal"/>
    <w:uiPriority w:val="99"/>
    <w:unhideWhenUsed/>
    <w:rsid w:val="007E7AB7"/>
    <w:pPr>
      <w:spacing w:before="100" w:beforeAutospacing="1" w:after="100" w:afterAutospacing="1"/>
    </w:pPr>
  </w:style>
  <w:style w:type="table" w:styleId="TableGrid">
    <w:name w:val="Table Grid"/>
    <w:basedOn w:val="TableNormal"/>
    <w:uiPriority w:val="39"/>
    <w:rsid w:val="00D80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F3FDF"/>
    <w:rPr>
      <w:color w:val="0563C1" w:themeColor="hyperlink"/>
      <w:u w:val="single"/>
    </w:rPr>
  </w:style>
  <w:style w:type="character" w:styleId="UnresolvedMention">
    <w:name w:val="Unresolved Mention"/>
    <w:basedOn w:val="DefaultParagraphFont"/>
    <w:uiPriority w:val="99"/>
    <w:semiHidden/>
    <w:unhideWhenUsed/>
    <w:rsid w:val="006F3FD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hyperlink" Target="https://tidsskrift.dk/mona/article/view/118890/166745" TargetMode="Externa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196</TotalTime>
  <Pages>7</Pages>
  <Words>1334</Words>
  <Characters>7610</Characters>
  <Application>Microsoft Office Word</Application>
  <DocSecurity>0</DocSecurity>
  <Lines>63</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Tabita Winther Ryder</dc:creator>
  <cp:keywords/>
  <dc:description/>
  <cp:lastModifiedBy>Tabita Winther Ryder</cp:lastModifiedBy>
  <cp:revision>7</cp:revision>
  <dcterms:created xsi:type="dcterms:W3CDTF">2024-01-06T13:28:00Z</dcterms:created>
  <dcterms:modified xsi:type="dcterms:W3CDTF">2024-01-07T08:22:00Z</dcterms:modified>
</cp:coreProperties>
</file>